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8E3E" w14:textId="1B893572" w:rsidR="00725AF9" w:rsidRPr="00776CFE" w:rsidRDefault="00725AF9" w:rsidP="00725AF9">
      <w:pPr>
        <w:rPr>
          <w:b/>
          <w:bCs/>
          <w:sz w:val="36"/>
          <w:szCs w:val="36"/>
          <w:lang w:val="de-DE"/>
        </w:rPr>
      </w:pPr>
      <w:r>
        <w:rPr>
          <w:b/>
          <w:bCs/>
          <w:sz w:val="36"/>
          <w:szCs w:val="36"/>
          <w:lang w:val="de-DE"/>
        </w:rPr>
        <w:t>Daten</w:t>
      </w:r>
      <w:r w:rsidR="003503FD">
        <w:rPr>
          <w:b/>
          <w:bCs/>
          <w:sz w:val="36"/>
          <w:szCs w:val="36"/>
          <w:lang w:val="de-DE"/>
        </w:rPr>
        <w:t xml:space="preserve"> auf dem Verschiebebahnhof</w:t>
      </w:r>
    </w:p>
    <w:p w14:paraId="484F291E" w14:textId="7C918107" w:rsidR="008C28FA" w:rsidRPr="00776CFE" w:rsidRDefault="003503FD" w:rsidP="008C28FA">
      <w:pPr>
        <w:rPr>
          <w:i/>
          <w:iCs/>
          <w:sz w:val="28"/>
          <w:szCs w:val="28"/>
          <w:lang w:val="de-DE"/>
        </w:rPr>
      </w:pPr>
      <w:r>
        <w:rPr>
          <w:i/>
          <w:iCs/>
          <w:sz w:val="28"/>
          <w:szCs w:val="28"/>
          <w:lang w:val="de-DE"/>
        </w:rPr>
        <w:t>Die</w:t>
      </w:r>
      <w:r w:rsidRPr="00776CFE">
        <w:rPr>
          <w:i/>
          <w:iCs/>
          <w:sz w:val="28"/>
          <w:szCs w:val="28"/>
          <w:lang w:val="de-DE"/>
        </w:rPr>
        <w:t xml:space="preserve"> </w:t>
      </w:r>
      <w:r w:rsidR="008C28FA" w:rsidRPr="00776CFE">
        <w:rPr>
          <w:i/>
          <w:iCs/>
          <w:sz w:val="28"/>
          <w:szCs w:val="28"/>
          <w:lang w:val="de-DE"/>
        </w:rPr>
        <w:t xml:space="preserve">Migration </w:t>
      </w:r>
      <w:r>
        <w:rPr>
          <w:i/>
          <w:iCs/>
          <w:sz w:val="28"/>
          <w:szCs w:val="28"/>
          <w:lang w:val="de-DE"/>
        </w:rPr>
        <w:t xml:space="preserve">umfangreicher und </w:t>
      </w:r>
      <w:r w:rsidR="008C28FA" w:rsidRPr="00776CFE">
        <w:rPr>
          <w:i/>
          <w:iCs/>
          <w:sz w:val="28"/>
          <w:szCs w:val="28"/>
          <w:lang w:val="de-DE"/>
        </w:rPr>
        <w:t xml:space="preserve">komplexer </w:t>
      </w:r>
      <w:r>
        <w:rPr>
          <w:i/>
          <w:iCs/>
          <w:sz w:val="28"/>
          <w:szCs w:val="28"/>
          <w:lang w:val="de-DE"/>
        </w:rPr>
        <w:t xml:space="preserve">Unternehmensinformationen </w:t>
      </w:r>
      <w:r w:rsidR="00A82491">
        <w:rPr>
          <w:i/>
          <w:iCs/>
          <w:sz w:val="28"/>
          <w:szCs w:val="28"/>
          <w:lang w:val="de-DE"/>
        </w:rPr>
        <w:t>erfordert Experten</w:t>
      </w:r>
      <w:r>
        <w:rPr>
          <w:i/>
          <w:iCs/>
          <w:sz w:val="28"/>
          <w:szCs w:val="28"/>
          <w:lang w:val="de-DE"/>
        </w:rPr>
        <w:t xml:space="preserve"> am Stellwerk</w:t>
      </w:r>
    </w:p>
    <w:p w14:paraId="1230AD7C" w14:textId="707C2D0F" w:rsidR="008C28FA" w:rsidRDefault="008C28FA" w:rsidP="008C28FA">
      <w:pPr>
        <w:rPr>
          <w:b/>
          <w:bCs/>
          <w:lang w:val="de-DE"/>
        </w:rPr>
      </w:pPr>
    </w:p>
    <w:p w14:paraId="7A75179F" w14:textId="690E3648" w:rsidR="00725AF9" w:rsidRPr="002E4EB6" w:rsidRDefault="008C28FA" w:rsidP="008C28FA">
      <w:pPr>
        <w:rPr>
          <w:rFonts w:cstheme="minorHAnsi"/>
          <w:i/>
          <w:iCs/>
          <w:sz w:val="22"/>
          <w:szCs w:val="22"/>
          <w:lang w:val="de-DE"/>
        </w:rPr>
      </w:pPr>
      <w:r w:rsidRPr="002E4EB6">
        <w:rPr>
          <w:rFonts w:cstheme="minorHAnsi"/>
          <w:i/>
          <w:iCs/>
          <w:sz w:val="22"/>
          <w:szCs w:val="22"/>
          <w:lang w:val="de-DE"/>
        </w:rPr>
        <w:t xml:space="preserve">Von </w:t>
      </w:r>
      <w:r w:rsidR="00776CFE" w:rsidRPr="002E4EB6">
        <w:rPr>
          <w:rFonts w:cstheme="minorHAnsi"/>
          <w:i/>
          <w:iCs/>
          <w:sz w:val="22"/>
          <w:szCs w:val="22"/>
          <w:lang w:val="de-DE"/>
        </w:rPr>
        <w:t>Michael K</w:t>
      </w:r>
      <w:r w:rsidR="00120EBF" w:rsidRPr="002E4EB6">
        <w:rPr>
          <w:rFonts w:cstheme="minorHAnsi"/>
          <w:i/>
          <w:iCs/>
          <w:sz w:val="22"/>
          <w:szCs w:val="22"/>
          <w:lang w:val="de-DE"/>
        </w:rPr>
        <w:t>r</w:t>
      </w:r>
      <w:r w:rsidR="00776CFE" w:rsidRPr="002E4EB6">
        <w:rPr>
          <w:rFonts w:cstheme="minorHAnsi"/>
          <w:i/>
          <w:iCs/>
          <w:sz w:val="22"/>
          <w:szCs w:val="22"/>
          <w:lang w:val="de-DE"/>
        </w:rPr>
        <w:t>ett</w:t>
      </w:r>
      <w:r w:rsidR="00A82491" w:rsidRPr="002E4EB6">
        <w:rPr>
          <w:rFonts w:cstheme="minorHAnsi"/>
          <w:i/>
          <w:iCs/>
          <w:sz w:val="22"/>
          <w:szCs w:val="22"/>
          <w:lang w:val="de-DE"/>
        </w:rPr>
        <w:t xml:space="preserve">, </w:t>
      </w:r>
      <w:r w:rsidR="003E0E5C" w:rsidRPr="002E4EB6">
        <w:rPr>
          <w:rFonts w:cstheme="minorHAnsi"/>
          <w:i/>
          <w:iCs/>
          <w:sz w:val="22"/>
          <w:szCs w:val="22"/>
          <w:lang w:val="de-DE"/>
        </w:rPr>
        <w:t xml:space="preserve">Geschäftsführer </w:t>
      </w:r>
      <w:r w:rsidR="00A82491" w:rsidRPr="002E4EB6">
        <w:rPr>
          <w:rFonts w:cstheme="minorHAnsi"/>
          <w:i/>
          <w:iCs/>
          <w:sz w:val="22"/>
          <w:szCs w:val="22"/>
          <w:lang w:val="de-DE"/>
        </w:rPr>
        <w:t>d</w:t>
      </w:r>
      <w:r w:rsidRPr="002E4EB6">
        <w:rPr>
          <w:rFonts w:cstheme="minorHAnsi"/>
          <w:i/>
          <w:iCs/>
          <w:sz w:val="22"/>
          <w:szCs w:val="22"/>
          <w:lang w:val="de-DE"/>
        </w:rPr>
        <w:t>ynaMigs</w:t>
      </w:r>
    </w:p>
    <w:p w14:paraId="22FBD02B" w14:textId="77777777" w:rsidR="00F240CB" w:rsidRPr="002E4EB6" w:rsidRDefault="00F240CB" w:rsidP="008C28FA">
      <w:pPr>
        <w:rPr>
          <w:rFonts w:cstheme="minorHAnsi"/>
          <w:sz w:val="22"/>
          <w:szCs w:val="22"/>
          <w:lang w:val="de-DE"/>
        </w:rPr>
      </w:pPr>
    </w:p>
    <w:p w14:paraId="17E72439" w14:textId="2DBFF6B6" w:rsidR="00725AF9" w:rsidRPr="001132A9" w:rsidRDefault="00725AF9" w:rsidP="008C28FA">
      <w:pPr>
        <w:rPr>
          <w:rFonts w:cstheme="minorHAnsi"/>
          <w:sz w:val="22"/>
          <w:szCs w:val="22"/>
          <w:lang w:val="de-DE"/>
        </w:rPr>
      </w:pPr>
      <w:r w:rsidRPr="002E4EB6">
        <w:rPr>
          <w:rFonts w:cstheme="minorHAnsi"/>
          <w:sz w:val="22"/>
          <w:szCs w:val="22"/>
          <w:lang w:val="de-DE"/>
        </w:rPr>
        <w:t xml:space="preserve">Migrationen sind </w:t>
      </w:r>
      <w:r w:rsidR="003503FD">
        <w:rPr>
          <w:rFonts w:cstheme="minorHAnsi"/>
          <w:sz w:val="22"/>
          <w:szCs w:val="22"/>
          <w:lang w:val="de-DE"/>
        </w:rPr>
        <w:t>für viele IT-Abteilungen eine</w:t>
      </w:r>
      <w:r w:rsidR="003503FD" w:rsidRPr="002E4EB6">
        <w:rPr>
          <w:rFonts w:cstheme="minorHAnsi"/>
          <w:sz w:val="22"/>
          <w:szCs w:val="22"/>
          <w:lang w:val="de-DE"/>
        </w:rPr>
        <w:t xml:space="preserve"> </w:t>
      </w:r>
      <w:r w:rsidRPr="002E4EB6">
        <w:rPr>
          <w:rFonts w:cstheme="minorHAnsi"/>
          <w:sz w:val="22"/>
          <w:szCs w:val="22"/>
          <w:lang w:val="de-DE"/>
        </w:rPr>
        <w:t>wenig beliebte</w:t>
      </w:r>
      <w:r w:rsidR="003503FD">
        <w:rPr>
          <w:rFonts w:cstheme="minorHAnsi"/>
          <w:sz w:val="22"/>
          <w:szCs w:val="22"/>
          <w:lang w:val="de-DE"/>
        </w:rPr>
        <w:t>, weil lästige und doch nicht ganz einfache</w:t>
      </w:r>
      <w:r w:rsidRPr="002E4EB6">
        <w:rPr>
          <w:rFonts w:cstheme="minorHAnsi"/>
          <w:sz w:val="22"/>
          <w:szCs w:val="22"/>
          <w:lang w:val="de-DE"/>
        </w:rPr>
        <w:t xml:space="preserve"> Aufgabe. </w:t>
      </w:r>
      <w:r w:rsidR="003503FD">
        <w:rPr>
          <w:rFonts w:cstheme="minorHAnsi"/>
          <w:sz w:val="22"/>
          <w:szCs w:val="22"/>
          <w:lang w:val="de-DE"/>
        </w:rPr>
        <w:t xml:space="preserve">Früher oder später stehen sie </w:t>
      </w:r>
      <w:r w:rsidR="00DA3F6B">
        <w:rPr>
          <w:rFonts w:cstheme="minorHAnsi"/>
          <w:sz w:val="22"/>
          <w:szCs w:val="22"/>
          <w:lang w:val="de-DE"/>
        </w:rPr>
        <w:t>aber</w:t>
      </w:r>
      <w:r w:rsidR="003503FD">
        <w:rPr>
          <w:rFonts w:cstheme="minorHAnsi"/>
          <w:sz w:val="22"/>
          <w:szCs w:val="22"/>
          <w:lang w:val="de-DE"/>
        </w:rPr>
        <w:t xml:space="preserve"> auf der Agenda, wofür es</w:t>
      </w:r>
      <w:r w:rsidRPr="002E4EB6">
        <w:rPr>
          <w:rFonts w:cstheme="minorHAnsi"/>
          <w:sz w:val="22"/>
          <w:szCs w:val="22"/>
          <w:lang w:val="de-DE"/>
        </w:rPr>
        <w:t xml:space="preserve"> zahlreiche Gründe gibt</w:t>
      </w:r>
      <w:r w:rsidR="009F3DDF" w:rsidRPr="002E4EB6">
        <w:rPr>
          <w:rFonts w:cstheme="minorHAnsi"/>
          <w:sz w:val="22"/>
          <w:szCs w:val="22"/>
          <w:lang w:val="de-DE"/>
        </w:rPr>
        <w:t xml:space="preserve">. </w:t>
      </w:r>
      <w:r w:rsidR="00486B67">
        <w:rPr>
          <w:rFonts w:eastAsia="Times New Roman" w:cstheme="minorHAnsi"/>
          <w:color w:val="000000"/>
          <w:sz w:val="22"/>
          <w:szCs w:val="22"/>
          <w:lang w:val="de-DE" w:eastAsia="en-GB"/>
        </w:rPr>
        <w:t>In den Augen der</w:t>
      </w:r>
      <w:r w:rsidR="003503FD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Führungsetage </w:t>
      </w:r>
      <w:r w:rsidR="003503FD">
        <w:rPr>
          <w:rFonts w:cstheme="minorHAnsi"/>
          <w:sz w:val="22"/>
          <w:szCs w:val="22"/>
          <w:lang w:val="de-DE"/>
        </w:rPr>
        <w:t xml:space="preserve">ist </w:t>
      </w:r>
      <w:r w:rsidR="00486B67">
        <w:rPr>
          <w:rFonts w:cstheme="minorHAnsi"/>
          <w:sz w:val="22"/>
          <w:szCs w:val="22"/>
          <w:lang w:val="de-DE"/>
        </w:rPr>
        <w:t>das</w:t>
      </w:r>
      <w:r w:rsidR="003503FD" w:rsidRPr="002E4EB6">
        <w:rPr>
          <w:rFonts w:cstheme="minorHAnsi"/>
          <w:sz w:val="22"/>
          <w:szCs w:val="22"/>
          <w:lang w:val="de-DE"/>
        </w:rPr>
        <w:t xml:space="preserve"> </w:t>
      </w:r>
      <w:r w:rsidR="00F240CB" w:rsidRPr="002E4EB6">
        <w:rPr>
          <w:rFonts w:cstheme="minorHAnsi"/>
          <w:sz w:val="22"/>
          <w:szCs w:val="22"/>
          <w:lang w:val="de-DE"/>
        </w:rPr>
        <w:t xml:space="preserve">Verschieben von Daten </w:t>
      </w:r>
      <w:r w:rsidR="00F240CB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oft </w:t>
      </w:r>
      <w:r w:rsidR="00E61196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>nur</w:t>
      </w:r>
      <w:r w:rsidR="00F240CB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eine simple Fleißaufgabe</w:t>
      </w:r>
      <w:r w:rsidR="003503FD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. </w:t>
      </w:r>
      <w:r w:rsidR="00486B67">
        <w:rPr>
          <w:rFonts w:eastAsia="Times New Roman" w:cstheme="minorHAnsi"/>
          <w:color w:val="000000"/>
          <w:sz w:val="22"/>
          <w:szCs w:val="22"/>
          <w:lang w:val="de-DE" w:eastAsia="en-GB"/>
        </w:rPr>
        <w:t>Eine g</w:t>
      </w:r>
      <w:r w:rsidR="003503FD">
        <w:rPr>
          <w:rFonts w:eastAsia="Times New Roman" w:cstheme="minorHAnsi"/>
          <w:color w:val="000000"/>
          <w:sz w:val="22"/>
          <w:szCs w:val="22"/>
          <w:lang w:val="de-DE" w:eastAsia="en-GB"/>
        </w:rPr>
        <w:t>rößere Komplexität als</w:t>
      </w:r>
      <w:r w:rsidR="00F240CB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„Copy and Paste“ </w:t>
      </w:r>
      <w:r w:rsidR="003503FD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von Daten und Ordnern </w:t>
      </w:r>
      <w:r w:rsidR="00F240CB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wie im Windows Explorer </w:t>
      </w:r>
      <w:r w:rsidR="003503FD">
        <w:rPr>
          <w:rFonts w:eastAsia="Times New Roman" w:cstheme="minorHAnsi"/>
          <w:color w:val="000000"/>
          <w:sz w:val="22"/>
          <w:szCs w:val="22"/>
          <w:lang w:val="de-DE" w:eastAsia="en-GB"/>
        </w:rPr>
        <w:t>vermuten sie nur selten</w:t>
      </w:r>
      <w:r w:rsidR="00A32886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. </w:t>
      </w:r>
      <w:r w:rsidR="003503FD">
        <w:rPr>
          <w:rFonts w:eastAsia="Times New Roman" w:cstheme="minorHAnsi"/>
          <w:color w:val="000000"/>
          <w:sz w:val="22"/>
          <w:szCs w:val="22"/>
          <w:lang w:val="de-DE" w:eastAsia="en-GB"/>
        </w:rPr>
        <w:t>Viele Beteiligte</w:t>
      </w:r>
      <w:r w:rsidR="003503FD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</w:t>
      </w:r>
      <w:r w:rsidR="00E61196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>unterschätz</w:t>
      </w:r>
      <w:r w:rsidR="003503FD">
        <w:rPr>
          <w:rFonts w:eastAsia="Times New Roman" w:cstheme="minorHAnsi"/>
          <w:color w:val="000000"/>
          <w:sz w:val="22"/>
          <w:szCs w:val="22"/>
          <w:lang w:val="de-DE" w:eastAsia="en-GB"/>
        </w:rPr>
        <w:t>en den Bedarf an</w:t>
      </w:r>
      <w:r w:rsidR="0019438E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</w:t>
      </w:r>
      <w:r w:rsidR="00E61196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>Erfahrung, spezielle</w:t>
      </w:r>
      <w:r w:rsidR="003503FD">
        <w:rPr>
          <w:rFonts w:eastAsia="Times New Roman" w:cstheme="minorHAnsi"/>
          <w:color w:val="000000"/>
          <w:sz w:val="22"/>
          <w:szCs w:val="22"/>
          <w:lang w:val="de-DE" w:eastAsia="en-GB"/>
        </w:rPr>
        <w:t>m</w:t>
      </w:r>
      <w:r w:rsidR="00E61196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</w:t>
      </w:r>
      <w:r w:rsidR="00F240CB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>Fachwissen</w:t>
      </w:r>
      <w:r w:rsidR="00E61196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und</w:t>
      </w:r>
      <w:r w:rsidR="00F240CB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</w:t>
      </w:r>
      <w:r w:rsidR="0019438E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>an</w:t>
      </w:r>
      <w:r w:rsidR="00E61196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</w:t>
      </w:r>
      <w:r w:rsidR="00F240CB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Tools, </w:t>
      </w:r>
      <w:r w:rsidR="00E61196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>um eine Migration erfolgreich umzusetzen. In der</w:t>
      </w:r>
      <w:r w:rsidR="00F240CB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Realität </w:t>
      </w:r>
      <w:r w:rsidR="00E61196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wächst </w:t>
      </w:r>
      <w:r w:rsidR="00DA3F6B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dann </w:t>
      </w:r>
      <w:r w:rsidR="00E61196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>der Unternehmens-IT</w:t>
      </w:r>
      <w:r w:rsidR="00F240CB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so manches </w:t>
      </w:r>
      <w:r w:rsidR="003503FD">
        <w:rPr>
          <w:rFonts w:eastAsia="Times New Roman" w:cstheme="minorHAnsi"/>
          <w:color w:val="000000"/>
          <w:sz w:val="22"/>
          <w:szCs w:val="22"/>
          <w:lang w:val="de-DE" w:eastAsia="en-GB"/>
        </w:rPr>
        <w:t>Rangieren von Daten</w:t>
      </w:r>
      <w:r w:rsidR="007E19B0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und Datenst</w:t>
      </w:r>
      <w:r w:rsidR="007433B6">
        <w:rPr>
          <w:rFonts w:eastAsia="Times New Roman" w:cstheme="minorHAnsi"/>
          <w:color w:val="000000"/>
          <w:sz w:val="22"/>
          <w:szCs w:val="22"/>
          <w:lang w:val="de-DE" w:eastAsia="en-GB"/>
        </w:rPr>
        <w:t>ru</w:t>
      </w:r>
      <w:r w:rsidR="007E19B0">
        <w:rPr>
          <w:rFonts w:eastAsia="Times New Roman" w:cstheme="minorHAnsi"/>
          <w:color w:val="000000"/>
          <w:sz w:val="22"/>
          <w:szCs w:val="22"/>
          <w:lang w:val="de-DE" w:eastAsia="en-GB"/>
        </w:rPr>
        <w:t>kturen</w:t>
      </w:r>
      <w:r w:rsidR="00F240CB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>, das zunächst einfach auss</w:t>
      </w:r>
      <w:r w:rsidR="00E61196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>ah</w:t>
      </w:r>
      <w:r w:rsidR="00F240CB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>, schnell über den Kopf</w:t>
      </w:r>
      <w:r w:rsidR="003503FD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. </w:t>
      </w:r>
      <w:r w:rsidR="007E19B0">
        <w:rPr>
          <w:rFonts w:eastAsia="Times New Roman" w:cstheme="minorHAnsi"/>
          <w:color w:val="000000"/>
          <w:sz w:val="22"/>
          <w:szCs w:val="22"/>
          <w:lang w:val="de-DE" w:eastAsia="en-GB"/>
        </w:rPr>
        <w:t>Dann</w:t>
      </w:r>
      <w:r w:rsidR="003503FD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werden Waggons eventuell abgehängt oder landen auf dem Abstellgleis</w:t>
      </w:r>
      <w:r w:rsidR="00486B67">
        <w:rPr>
          <w:rFonts w:eastAsia="Times New Roman" w:cstheme="minorHAnsi"/>
          <w:color w:val="000000"/>
          <w:sz w:val="22"/>
          <w:szCs w:val="22"/>
          <w:lang w:val="de-DE" w:eastAsia="en-GB"/>
        </w:rPr>
        <w:t>.</w:t>
      </w:r>
    </w:p>
    <w:p w14:paraId="20D84655" w14:textId="77777777" w:rsidR="00F240CB" w:rsidRPr="002E4EB6" w:rsidRDefault="00F240CB" w:rsidP="008C28FA">
      <w:pPr>
        <w:rPr>
          <w:rFonts w:cstheme="minorHAnsi"/>
          <w:sz w:val="22"/>
          <w:szCs w:val="22"/>
          <w:lang w:val="de-DE"/>
        </w:rPr>
      </w:pPr>
    </w:p>
    <w:p w14:paraId="45A3A6F7" w14:textId="7A4BABD8" w:rsidR="00F240CB" w:rsidRPr="002E4EB6" w:rsidRDefault="00F240CB" w:rsidP="00F240CB">
      <w:pPr>
        <w:rPr>
          <w:rFonts w:cstheme="minorHAnsi"/>
          <w:b/>
          <w:sz w:val="22"/>
          <w:szCs w:val="22"/>
          <w:lang w:val="de-DE"/>
        </w:rPr>
      </w:pPr>
      <w:r w:rsidRPr="002E4EB6">
        <w:rPr>
          <w:rFonts w:cstheme="minorHAnsi"/>
          <w:b/>
          <w:sz w:val="22"/>
          <w:szCs w:val="22"/>
          <w:lang w:val="de-DE"/>
        </w:rPr>
        <w:t xml:space="preserve">Datenmigration: </w:t>
      </w:r>
      <w:r w:rsidR="003503FD">
        <w:rPr>
          <w:rFonts w:cstheme="minorHAnsi"/>
          <w:b/>
          <w:sz w:val="22"/>
          <w:szCs w:val="22"/>
          <w:lang w:val="de-DE"/>
        </w:rPr>
        <w:t>Scheinbar leicht, aber mit vielen Fallstricken</w:t>
      </w:r>
    </w:p>
    <w:p w14:paraId="33B5A320" w14:textId="3CD45B51" w:rsidR="00935961" w:rsidRPr="002E4EB6" w:rsidRDefault="0019438E" w:rsidP="00935961">
      <w:pPr>
        <w:rPr>
          <w:rFonts w:cstheme="minorHAnsi"/>
          <w:sz w:val="22"/>
          <w:szCs w:val="22"/>
          <w:lang w:val="de-DE"/>
        </w:rPr>
      </w:pPr>
      <w:r w:rsidRPr="002E4EB6">
        <w:rPr>
          <w:rFonts w:cstheme="minorHAnsi"/>
          <w:sz w:val="22"/>
          <w:szCs w:val="22"/>
          <w:lang w:val="de-DE"/>
        </w:rPr>
        <w:t xml:space="preserve">Daten von einer Umgebung in eine </w:t>
      </w:r>
      <w:r w:rsidR="00120EBF" w:rsidRPr="002E4EB6">
        <w:rPr>
          <w:rFonts w:cstheme="minorHAnsi"/>
          <w:sz w:val="22"/>
          <w:szCs w:val="22"/>
          <w:lang w:val="de-DE"/>
        </w:rPr>
        <w:t xml:space="preserve">andere </w:t>
      </w:r>
      <w:r w:rsidRPr="002E4EB6">
        <w:rPr>
          <w:rFonts w:cstheme="minorHAnsi"/>
          <w:sz w:val="22"/>
          <w:szCs w:val="22"/>
          <w:lang w:val="de-DE"/>
        </w:rPr>
        <w:t>z</w:t>
      </w:r>
      <w:r w:rsidR="00F85581" w:rsidRPr="002E4EB6">
        <w:rPr>
          <w:rFonts w:cstheme="minorHAnsi"/>
          <w:sz w:val="22"/>
          <w:szCs w:val="22"/>
          <w:lang w:val="de-DE"/>
        </w:rPr>
        <w:t>u kopieren</w:t>
      </w:r>
      <w:r w:rsidR="00113E75" w:rsidRPr="002E4EB6">
        <w:rPr>
          <w:rFonts w:cstheme="minorHAnsi"/>
          <w:sz w:val="22"/>
          <w:szCs w:val="22"/>
          <w:lang w:val="de-DE"/>
        </w:rPr>
        <w:t>,</w:t>
      </w:r>
      <w:r w:rsidRPr="002E4EB6">
        <w:rPr>
          <w:rFonts w:cstheme="minorHAnsi"/>
          <w:sz w:val="22"/>
          <w:szCs w:val="22"/>
          <w:lang w:val="de-DE"/>
        </w:rPr>
        <w:t xml:space="preserve"> ist</w:t>
      </w:r>
      <w:r w:rsidR="00725AF9" w:rsidRPr="002E4EB6">
        <w:rPr>
          <w:rFonts w:cstheme="minorHAnsi"/>
          <w:sz w:val="22"/>
          <w:szCs w:val="22"/>
          <w:lang w:val="de-DE"/>
        </w:rPr>
        <w:t xml:space="preserve"> </w:t>
      </w:r>
      <w:r w:rsidR="00DA3F6B">
        <w:rPr>
          <w:rFonts w:cstheme="minorHAnsi"/>
          <w:sz w:val="22"/>
          <w:szCs w:val="22"/>
          <w:lang w:val="de-DE"/>
        </w:rPr>
        <w:t xml:space="preserve">aber </w:t>
      </w:r>
      <w:r w:rsidR="00725AF9" w:rsidRPr="002E4EB6">
        <w:rPr>
          <w:rFonts w:cstheme="minorHAnsi"/>
          <w:sz w:val="22"/>
          <w:szCs w:val="22"/>
          <w:lang w:val="de-DE"/>
        </w:rPr>
        <w:t>in den seltensten Fällen einfach</w:t>
      </w:r>
      <w:r w:rsidR="006121F3" w:rsidRPr="002E4EB6">
        <w:rPr>
          <w:rFonts w:cstheme="minorHAnsi"/>
          <w:sz w:val="22"/>
          <w:szCs w:val="22"/>
          <w:lang w:val="de-DE"/>
        </w:rPr>
        <w:t xml:space="preserve">. </w:t>
      </w:r>
      <w:r w:rsidR="003503FD">
        <w:rPr>
          <w:rFonts w:cstheme="minorHAnsi"/>
          <w:sz w:val="22"/>
          <w:szCs w:val="22"/>
          <w:lang w:val="de-DE"/>
        </w:rPr>
        <w:t>An Komplexität zunehmende</w:t>
      </w:r>
      <w:r w:rsidR="00725AF9" w:rsidRPr="002E4EB6">
        <w:rPr>
          <w:rFonts w:cstheme="minorHAnsi"/>
          <w:sz w:val="22"/>
          <w:szCs w:val="22"/>
          <w:lang w:val="de-DE"/>
        </w:rPr>
        <w:t xml:space="preserve"> Systeme </w:t>
      </w:r>
      <w:r w:rsidR="003503FD">
        <w:rPr>
          <w:rFonts w:cstheme="minorHAnsi"/>
          <w:sz w:val="22"/>
          <w:szCs w:val="22"/>
          <w:lang w:val="de-DE"/>
        </w:rPr>
        <w:t xml:space="preserve">machen </w:t>
      </w:r>
      <w:r w:rsidR="00725AF9" w:rsidRPr="002E4EB6">
        <w:rPr>
          <w:rFonts w:cstheme="minorHAnsi"/>
          <w:sz w:val="22"/>
          <w:szCs w:val="22"/>
          <w:lang w:val="de-DE"/>
        </w:rPr>
        <w:t xml:space="preserve">Migrationen zu einem Minenfeld, </w:t>
      </w:r>
      <w:r w:rsidR="003C0E3A" w:rsidRPr="002E4EB6">
        <w:rPr>
          <w:rFonts w:cstheme="minorHAnsi"/>
          <w:sz w:val="22"/>
          <w:szCs w:val="22"/>
          <w:lang w:val="de-DE"/>
        </w:rPr>
        <w:t>i</w:t>
      </w:r>
      <w:r w:rsidR="00725AF9" w:rsidRPr="002E4EB6">
        <w:rPr>
          <w:rFonts w:cstheme="minorHAnsi"/>
          <w:sz w:val="22"/>
          <w:szCs w:val="22"/>
          <w:lang w:val="de-DE"/>
        </w:rPr>
        <w:t xml:space="preserve">nsbesondere wenn es </w:t>
      </w:r>
      <w:r w:rsidR="00E657FF">
        <w:rPr>
          <w:rFonts w:cstheme="minorHAnsi"/>
          <w:sz w:val="22"/>
          <w:szCs w:val="22"/>
          <w:lang w:val="de-DE"/>
        </w:rPr>
        <w:t xml:space="preserve">zusätzlich </w:t>
      </w:r>
      <w:r w:rsidR="00725AF9" w:rsidRPr="002E4EB6">
        <w:rPr>
          <w:rFonts w:cstheme="minorHAnsi"/>
          <w:sz w:val="22"/>
          <w:szCs w:val="22"/>
          <w:lang w:val="de-DE"/>
        </w:rPr>
        <w:t xml:space="preserve">darum geht, </w:t>
      </w:r>
      <w:r w:rsidR="00E657FF">
        <w:rPr>
          <w:rFonts w:cstheme="minorHAnsi"/>
          <w:sz w:val="22"/>
          <w:szCs w:val="22"/>
          <w:lang w:val="de-DE"/>
        </w:rPr>
        <w:t>die Daten</w:t>
      </w:r>
      <w:r w:rsidR="00725AF9" w:rsidRPr="002E4EB6">
        <w:rPr>
          <w:rFonts w:cstheme="minorHAnsi"/>
          <w:sz w:val="22"/>
          <w:szCs w:val="22"/>
          <w:lang w:val="de-DE"/>
        </w:rPr>
        <w:t xml:space="preserve"> aus verschiedenen Quellen zu integrieren. Es gilt</w:t>
      </w:r>
      <w:r w:rsidR="00486B67">
        <w:rPr>
          <w:rFonts w:cstheme="minorHAnsi"/>
          <w:sz w:val="22"/>
          <w:szCs w:val="22"/>
          <w:lang w:val="de-DE"/>
        </w:rPr>
        <w:t>,</w:t>
      </w:r>
      <w:r w:rsidR="00725AF9" w:rsidRPr="002E4EB6">
        <w:rPr>
          <w:rFonts w:cstheme="minorHAnsi"/>
          <w:sz w:val="22"/>
          <w:szCs w:val="22"/>
          <w:lang w:val="de-DE"/>
        </w:rPr>
        <w:t xml:space="preserve"> viele Details zu beachten</w:t>
      </w:r>
      <w:r w:rsidR="00486B67">
        <w:rPr>
          <w:rFonts w:cstheme="minorHAnsi"/>
          <w:sz w:val="22"/>
          <w:szCs w:val="22"/>
          <w:lang w:val="de-DE"/>
        </w:rPr>
        <w:t>. U</w:t>
      </w:r>
      <w:r w:rsidR="00725AF9" w:rsidRPr="002E4EB6">
        <w:rPr>
          <w:rFonts w:cstheme="minorHAnsi"/>
          <w:sz w:val="22"/>
          <w:szCs w:val="22"/>
          <w:lang w:val="de-DE"/>
        </w:rPr>
        <w:t xml:space="preserve">nd selbst nach vermeintlich akribischer Planung </w:t>
      </w:r>
      <w:r w:rsidR="00486B67">
        <w:rPr>
          <w:rFonts w:cstheme="minorHAnsi"/>
          <w:sz w:val="22"/>
          <w:szCs w:val="22"/>
          <w:lang w:val="de-DE"/>
        </w:rPr>
        <w:t>bleiben</w:t>
      </w:r>
      <w:r w:rsidR="00E657FF">
        <w:rPr>
          <w:rFonts w:cstheme="minorHAnsi"/>
          <w:sz w:val="22"/>
          <w:szCs w:val="22"/>
          <w:lang w:val="de-DE"/>
        </w:rPr>
        <w:t xml:space="preserve"> Fehler nicht ausgeschlossen</w:t>
      </w:r>
      <w:r w:rsidR="00725AF9" w:rsidRPr="002E4EB6">
        <w:rPr>
          <w:rFonts w:cstheme="minorHAnsi"/>
          <w:sz w:val="22"/>
          <w:szCs w:val="22"/>
          <w:lang w:val="de-DE"/>
        </w:rPr>
        <w:t>.</w:t>
      </w:r>
    </w:p>
    <w:p w14:paraId="56C8216D" w14:textId="56B738B9" w:rsidR="003C0E3A" w:rsidRPr="002E4EB6" w:rsidRDefault="003C0E3A" w:rsidP="00935961">
      <w:pPr>
        <w:rPr>
          <w:rFonts w:cstheme="minorHAnsi"/>
          <w:sz w:val="22"/>
          <w:szCs w:val="22"/>
          <w:lang w:val="de-DE"/>
        </w:rPr>
      </w:pPr>
    </w:p>
    <w:p w14:paraId="2420F6E2" w14:textId="39C0170E" w:rsidR="003C0E3A" w:rsidRPr="002E4EB6" w:rsidRDefault="00E657FF" w:rsidP="003C0E3A">
      <w:pPr>
        <w:rPr>
          <w:rFonts w:cstheme="minorHAnsi"/>
          <w:b/>
          <w:bCs/>
          <w:sz w:val="22"/>
          <w:szCs w:val="22"/>
          <w:lang w:val="de-DE"/>
        </w:rPr>
      </w:pPr>
      <w:r>
        <w:rPr>
          <w:rFonts w:cstheme="minorHAnsi"/>
          <w:b/>
          <w:bCs/>
          <w:sz w:val="22"/>
          <w:szCs w:val="22"/>
          <w:lang w:val="de-DE"/>
        </w:rPr>
        <w:t>Nullfehlertoleranz</w:t>
      </w:r>
    </w:p>
    <w:p w14:paraId="41228104" w14:textId="41B4DFA1" w:rsidR="00486B67" w:rsidRDefault="003C0E3A" w:rsidP="003C0E3A">
      <w:pPr>
        <w:rPr>
          <w:rFonts w:cstheme="minorHAnsi"/>
          <w:sz w:val="22"/>
          <w:szCs w:val="22"/>
          <w:lang w:val="de-DE"/>
        </w:rPr>
      </w:pPr>
      <w:r w:rsidRPr="002E4EB6">
        <w:rPr>
          <w:rFonts w:cstheme="minorHAnsi"/>
          <w:sz w:val="22"/>
          <w:szCs w:val="22"/>
          <w:lang w:val="de-DE"/>
        </w:rPr>
        <w:t xml:space="preserve">Doch </w:t>
      </w:r>
      <w:r w:rsidR="007E19B0">
        <w:rPr>
          <w:rFonts w:cstheme="minorHAnsi"/>
          <w:sz w:val="22"/>
          <w:szCs w:val="22"/>
          <w:lang w:val="de-DE"/>
        </w:rPr>
        <w:t>Fehler oder gar Scheitern</w:t>
      </w:r>
      <w:r w:rsidR="00E657FF">
        <w:rPr>
          <w:rFonts w:cstheme="minorHAnsi"/>
          <w:sz w:val="22"/>
          <w:szCs w:val="22"/>
          <w:lang w:val="de-DE"/>
        </w:rPr>
        <w:t xml:space="preserve"> sind nicht erlaubt. </w:t>
      </w:r>
      <w:r w:rsidRPr="002E4EB6">
        <w:rPr>
          <w:rFonts w:cstheme="minorHAnsi"/>
          <w:sz w:val="22"/>
          <w:szCs w:val="22"/>
          <w:lang w:val="de-DE"/>
        </w:rPr>
        <w:t xml:space="preserve">Daten sind </w:t>
      </w:r>
      <w:r w:rsidR="00DA3F6B">
        <w:rPr>
          <w:rFonts w:cstheme="minorHAnsi"/>
          <w:sz w:val="22"/>
          <w:szCs w:val="22"/>
          <w:lang w:val="de-DE"/>
        </w:rPr>
        <w:t>in der digitalisierten Wirtschaft</w:t>
      </w:r>
      <w:r w:rsidR="00E657FF">
        <w:rPr>
          <w:rFonts w:cstheme="minorHAnsi"/>
          <w:sz w:val="22"/>
          <w:szCs w:val="22"/>
          <w:lang w:val="de-DE"/>
        </w:rPr>
        <w:t xml:space="preserve"> Unternehmenswissen und Grundlage für jeden Unternehmenserfolg</w:t>
      </w:r>
      <w:r w:rsidRPr="002E4EB6">
        <w:rPr>
          <w:rFonts w:cstheme="minorHAnsi"/>
          <w:sz w:val="22"/>
          <w:szCs w:val="22"/>
          <w:lang w:val="de-DE"/>
        </w:rPr>
        <w:t xml:space="preserve">. Der Wunsch der </w:t>
      </w:r>
      <w:r w:rsidR="00E657FF">
        <w:rPr>
          <w:rFonts w:cstheme="minorHAnsi"/>
          <w:sz w:val="22"/>
          <w:szCs w:val="22"/>
          <w:lang w:val="de-DE"/>
        </w:rPr>
        <w:t>Chefetage</w:t>
      </w:r>
      <w:r w:rsidR="00E657FF" w:rsidRPr="002E4EB6">
        <w:rPr>
          <w:rFonts w:cstheme="minorHAnsi"/>
          <w:sz w:val="22"/>
          <w:szCs w:val="22"/>
          <w:lang w:val="de-DE"/>
        </w:rPr>
        <w:t xml:space="preserve"> </w:t>
      </w:r>
      <w:r w:rsidR="00E657FF">
        <w:rPr>
          <w:rFonts w:cstheme="minorHAnsi"/>
          <w:sz w:val="22"/>
          <w:szCs w:val="22"/>
          <w:lang w:val="de-DE"/>
        </w:rPr>
        <w:t xml:space="preserve">lässt </w:t>
      </w:r>
      <w:r w:rsidR="00DA3F6B">
        <w:rPr>
          <w:rFonts w:cstheme="minorHAnsi"/>
          <w:sz w:val="22"/>
          <w:szCs w:val="22"/>
          <w:lang w:val="de-DE"/>
        </w:rPr>
        <w:t xml:space="preserve">daher </w:t>
      </w:r>
      <w:r w:rsidR="00E657FF">
        <w:rPr>
          <w:rFonts w:cstheme="minorHAnsi"/>
          <w:sz w:val="22"/>
          <w:szCs w:val="22"/>
          <w:lang w:val="de-DE"/>
        </w:rPr>
        <w:t>wenig Raum für Interpretationen</w:t>
      </w:r>
      <w:r w:rsidRPr="002E4EB6">
        <w:rPr>
          <w:rFonts w:cstheme="minorHAnsi"/>
          <w:sz w:val="22"/>
          <w:szCs w:val="22"/>
          <w:lang w:val="de-DE"/>
        </w:rPr>
        <w:t xml:space="preserve">: Die </w:t>
      </w:r>
      <w:r w:rsidR="00E657FF">
        <w:rPr>
          <w:rFonts w:cstheme="minorHAnsi"/>
          <w:sz w:val="22"/>
          <w:szCs w:val="22"/>
          <w:lang w:val="de-DE"/>
        </w:rPr>
        <w:t>Kronjuwelen</w:t>
      </w:r>
      <w:r w:rsidR="00E657FF" w:rsidRPr="002E4EB6">
        <w:rPr>
          <w:rFonts w:cstheme="minorHAnsi"/>
          <w:sz w:val="22"/>
          <w:szCs w:val="22"/>
          <w:lang w:val="de-DE"/>
        </w:rPr>
        <w:t xml:space="preserve"> </w:t>
      </w:r>
      <w:r w:rsidRPr="002E4EB6">
        <w:rPr>
          <w:rFonts w:cstheme="minorHAnsi"/>
          <w:sz w:val="22"/>
          <w:szCs w:val="22"/>
          <w:lang w:val="de-DE"/>
        </w:rPr>
        <w:t>müssen jederzeit verfügbar sein</w:t>
      </w:r>
      <w:r w:rsidR="00E657FF">
        <w:rPr>
          <w:rFonts w:cstheme="minorHAnsi"/>
          <w:sz w:val="22"/>
          <w:szCs w:val="22"/>
          <w:lang w:val="de-DE"/>
        </w:rPr>
        <w:t>. Dabei soll</w:t>
      </w:r>
      <w:r w:rsidR="00486B67">
        <w:rPr>
          <w:rFonts w:cstheme="minorHAnsi"/>
          <w:sz w:val="22"/>
          <w:szCs w:val="22"/>
          <w:lang w:val="de-DE"/>
        </w:rPr>
        <w:t xml:space="preserve"> </w:t>
      </w:r>
      <w:r w:rsidRPr="002E4EB6">
        <w:rPr>
          <w:rFonts w:cstheme="minorHAnsi"/>
          <w:sz w:val="22"/>
          <w:szCs w:val="22"/>
          <w:lang w:val="de-DE"/>
        </w:rPr>
        <w:t xml:space="preserve">Migration im Hintergrund </w:t>
      </w:r>
      <w:r w:rsidR="00E657FF">
        <w:rPr>
          <w:rFonts w:cstheme="minorHAnsi"/>
          <w:sz w:val="22"/>
          <w:szCs w:val="22"/>
          <w:lang w:val="de-DE"/>
        </w:rPr>
        <w:t>ohne Störung der Abläufe stattfinden und so wenig wie möglich kosten</w:t>
      </w:r>
      <w:r w:rsidRPr="002E4EB6">
        <w:rPr>
          <w:rFonts w:cstheme="minorHAnsi"/>
          <w:sz w:val="22"/>
          <w:szCs w:val="22"/>
          <w:lang w:val="de-DE"/>
        </w:rPr>
        <w:t>.</w:t>
      </w:r>
    </w:p>
    <w:p w14:paraId="48309823" w14:textId="77777777" w:rsidR="00486B67" w:rsidRDefault="00486B67" w:rsidP="003C0E3A">
      <w:pPr>
        <w:rPr>
          <w:rFonts w:cstheme="minorHAnsi"/>
          <w:sz w:val="22"/>
          <w:szCs w:val="22"/>
          <w:lang w:val="de-DE"/>
        </w:rPr>
      </w:pPr>
    </w:p>
    <w:p w14:paraId="1FABFB0B" w14:textId="44E34A93" w:rsidR="003C0E3A" w:rsidRPr="002E4EB6" w:rsidRDefault="00486B67" w:rsidP="003C0E3A">
      <w:pPr>
        <w:rPr>
          <w:rFonts w:cstheme="minorHAnsi"/>
          <w:sz w:val="22"/>
          <w:szCs w:val="22"/>
          <w:lang w:val="de-DE"/>
        </w:rPr>
      </w:pPr>
      <w:r>
        <w:rPr>
          <w:rFonts w:cstheme="minorHAnsi"/>
          <w:sz w:val="22"/>
          <w:szCs w:val="22"/>
          <w:lang w:val="de-DE"/>
        </w:rPr>
        <w:t>I</w:t>
      </w:r>
      <w:r w:rsidR="003C0E3A" w:rsidRPr="002E4EB6">
        <w:rPr>
          <w:rFonts w:cstheme="minorHAnsi"/>
          <w:sz w:val="22"/>
          <w:szCs w:val="22"/>
          <w:lang w:val="de-DE"/>
        </w:rPr>
        <w:t xml:space="preserve">n der Realität </w:t>
      </w:r>
      <w:r w:rsidR="00E657FF">
        <w:rPr>
          <w:rFonts w:cstheme="minorHAnsi"/>
          <w:sz w:val="22"/>
          <w:szCs w:val="22"/>
          <w:lang w:val="de-DE"/>
        </w:rPr>
        <w:t>bleiben P</w:t>
      </w:r>
      <w:r w:rsidR="003C0E3A" w:rsidRPr="002E4EB6">
        <w:rPr>
          <w:rFonts w:cstheme="minorHAnsi"/>
          <w:sz w:val="22"/>
          <w:szCs w:val="22"/>
          <w:lang w:val="de-DE"/>
        </w:rPr>
        <w:t>roblem</w:t>
      </w:r>
      <w:r w:rsidR="00E657FF">
        <w:rPr>
          <w:rFonts w:cstheme="minorHAnsi"/>
          <w:sz w:val="22"/>
          <w:szCs w:val="22"/>
          <w:lang w:val="de-DE"/>
        </w:rPr>
        <w:t>e selten aus</w:t>
      </w:r>
      <w:r w:rsidR="003C0E3A" w:rsidRPr="002E4EB6">
        <w:rPr>
          <w:rFonts w:cstheme="minorHAnsi"/>
          <w:sz w:val="22"/>
          <w:szCs w:val="22"/>
          <w:lang w:val="de-DE"/>
        </w:rPr>
        <w:t xml:space="preserve">. </w:t>
      </w:r>
      <w:r w:rsidR="00DA3F6B">
        <w:rPr>
          <w:rFonts w:cstheme="minorHAnsi"/>
          <w:sz w:val="22"/>
          <w:szCs w:val="22"/>
          <w:lang w:val="de-DE"/>
        </w:rPr>
        <w:t>W</w:t>
      </w:r>
      <w:r w:rsidR="003C0E3A" w:rsidRPr="002E4EB6">
        <w:rPr>
          <w:rFonts w:cstheme="minorHAnsi"/>
          <w:sz w:val="22"/>
          <w:szCs w:val="22"/>
          <w:lang w:val="de-DE"/>
        </w:rPr>
        <w:t xml:space="preserve">er </w:t>
      </w:r>
      <w:r w:rsidR="00E657FF">
        <w:rPr>
          <w:rFonts w:cstheme="minorHAnsi"/>
          <w:sz w:val="22"/>
          <w:szCs w:val="22"/>
          <w:lang w:val="de-DE"/>
        </w:rPr>
        <w:t>mit ihnen zu kämpfen hat und unter Umständen auf</w:t>
      </w:r>
      <w:r w:rsidR="003C0E3A" w:rsidRPr="002E4EB6">
        <w:rPr>
          <w:rFonts w:cstheme="minorHAnsi"/>
          <w:sz w:val="22"/>
          <w:szCs w:val="22"/>
          <w:lang w:val="de-DE"/>
        </w:rPr>
        <w:t xml:space="preserve"> zahlreiche </w:t>
      </w:r>
      <w:r w:rsidR="00F85581" w:rsidRPr="002E4EB6">
        <w:rPr>
          <w:rFonts w:cstheme="minorHAnsi"/>
          <w:sz w:val="22"/>
          <w:szCs w:val="22"/>
          <w:lang w:val="de-DE"/>
        </w:rPr>
        <w:t xml:space="preserve">schwerwiegende </w:t>
      </w:r>
      <w:r w:rsidR="0019438E" w:rsidRPr="002E4EB6">
        <w:rPr>
          <w:rFonts w:cstheme="minorHAnsi"/>
          <w:sz w:val="22"/>
          <w:szCs w:val="22"/>
          <w:lang w:val="de-DE"/>
        </w:rPr>
        <w:t xml:space="preserve">Komplikationen </w:t>
      </w:r>
      <w:r w:rsidR="003C0E3A" w:rsidRPr="002E4EB6">
        <w:rPr>
          <w:rFonts w:cstheme="minorHAnsi"/>
          <w:sz w:val="22"/>
          <w:szCs w:val="22"/>
          <w:lang w:val="de-DE"/>
        </w:rPr>
        <w:t>stößt</w:t>
      </w:r>
      <w:r w:rsidR="00F85581" w:rsidRPr="002E4EB6">
        <w:rPr>
          <w:rFonts w:cstheme="minorHAnsi"/>
          <w:sz w:val="22"/>
          <w:szCs w:val="22"/>
          <w:lang w:val="de-DE"/>
        </w:rPr>
        <w:t xml:space="preserve">, </w:t>
      </w:r>
      <w:r w:rsidR="003C0E3A" w:rsidRPr="002E4EB6">
        <w:rPr>
          <w:rFonts w:cstheme="minorHAnsi"/>
          <w:sz w:val="22"/>
          <w:szCs w:val="22"/>
          <w:lang w:val="de-DE"/>
        </w:rPr>
        <w:t>wünscht sich, von Beginn an das richtige Fachwissen an Bord geh</w:t>
      </w:r>
      <w:r w:rsidR="00E657FF">
        <w:rPr>
          <w:rFonts w:cstheme="minorHAnsi"/>
          <w:sz w:val="22"/>
          <w:szCs w:val="22"/>
          <w:lang w:val="de-DE"/>
        </w:rPr>
        <w:t>ol</w:t>
      </w:r>
      <w:r w:rsidR="003C0E3A" w:rsidRPr="002E4EB6">
        <w:rPr>
          <w:rFonts w:cstheme="minorHAnsi"/>
          <w:sz w:val="22"/>
          <w:szCs w:val="22"/>
          <w:lang w:val="de-DE"/>
        </w:rPr>
        <w:t>t zu haben.</w:t>
      </w:r>
      <w:r w:rsidR="004A32A1" w:rsidRPr="004A32A1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</w:t>
      </w:r>
      <w:r w:rsidR="004A32A1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>Die Unternehmensführung gibt zwar vor, dass die Migration komplett geräuschlos, mit minimaler Downtime und im Idealfall ohne externe Kosten stattfinde</w:t>
      </w:r>
      <w:r w:rsidR="007433B6">
        <w:rPr>
          <w:rFonts w:eastAsia="Times New Roman" w:cstheme="minorHAnsi"/>
          <w:color w:val="000000"/>
          <w:sz w:val="22"/>
          <w:szCs w:val="22"/>
          <w:lang w:val="de-DE" w:eastAsia="en-GB"/>
        </w:rPr>
        <w:t>n soll</w:t>
      </w:r>
      <w:r>
        <w:rPr>
          <w:rFonts w:eastAsia="Times New Roman" w:cstheme="minorHAnsi"/>
          <w:color w:val="000000"/>
          <w:sz w:val="22"/>
          <w:szCs w:val="22"/>
          <w:lang w:val="de-DE" w:eastAsia="en-GB"/>
        </w:rPr>
        <w:t>. A</w:t>
      </w:r>
      <w:r w:rsidR="004A32A1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ber irgendwann wird klar, dass es ohne die notwendige Expertise und konkrete Vorbereitung unmöglich ist, die Datenbewegung zu starten </w:t>
      </w:r>
      <w:r>
        <w:rPr>
          <w:rFonts w:eastAsia="Times New Roman" w:cstheme="minorHAnsi"/>
          <w:color w:val="000000"/>
          <w:sz w:val="22"/>
          <w:szCs w:val="22"/>
          <w:lang w:val="de-DE" w:eastAsia="en-GB"/>
        </w:rPr>
        <w:t>und</w:t>
      </w:r>
      <w:r w:rsidR="004A32A1" w:rsidRPr="002E4EB6">
        <w:rPr>
          <w:rFonts w:eastAsia="Times New Roman" w:cstheme="minorHAnsi"/>
          <w:color w:val="000000"/>
          <w:sz w:val="22"/>
          <w:szCs w:val="22"/>
          <w:lang w:val="de-DE" w:eastAsia="en-GB"/>
        </w:rPr>
        <w:t xml:space="preserve"> erfolgreich umzusetzen.</w:t>
      </w:r>
    </w:p>
    <w:p w14:paraId="7D14AD11" w14:textId="23CA9EA7" w:rsidR="00F240CB" w:rsidRPr="002E4EB6" w:rsidRDefault="00F240CB" w:rsidP="00935961">
      <w:pPr>
        <w:rPr>
          <w:rFonts w:cstheme="minorHAnsi"/>
          <w:sz w:val="22"/>
          <w:szCs w:val="22"/>
          <w:lang w:val="de-DE"/>
        </w:rPr>
      </w:pPr>
    </w:p>
    <w:p w14:paraId="2F35355A" w14:textId="734CD8B6" w:rsidR="003C0E3A" w:rsidRPr="002E4EB6" w:rsidRDefault="00E657FF" w:rsidP="00935961">
      <w:pPr>
        <w:rPr>
          <w:rFonts w:cstheme="minorHAnsi"/>
          <w:b/>
          <w:bCs/>
          <w:sz w:val="22"/>
          <w:szCs w:val="22"/>
          <w:lang w:val="de-DE"/>
        </w:rPr>
      </w:pPr>
      <w:r>
        <w:rPr>
          <w:rFonts w:cstheme="minorHAnsi"/>
          <w:b/>
          <w:bCs/>
          <w:sz w:val="22"/>
          <w:szCs w:val="22"/>
          <w:lang w:val="de-DE"/>
        </w:rPr>
        <w:t>Hohe Hürden nicht ausgeschlossen</w:t>
      </w:r>
    </w:p>
    <w:p w14:paraId="17F89010" w14:textId="78D1B4B9" w:rsidR="00235C26" w:rsidRPr="002E4EB6" w:rsidRDefault="00E61196" w:rsidP="00935961">
      <w:pPr>
        <w:rPr>
          <w:rFonts w:cstheme="minorHAnsi"/>
          <w:sz w:val="22"/>
          <w:szCs w:val="22"/>
          <w:lang w:val="de-DE"/>
        </w:rPr>
      </w:pPr>
      <w:r w:rsidRPr="002E4EB6">
        <w:rPr>
          <w:rFonts w:cstheme="minorHAnsi"/>
          <w:sz w:val="22"/>
          <w:szCs w:val="22"/>
          <w:lang w:val="de-DE"/>
        </w:rPr>
        <w:t xml:space="preserve">Dabei </w:t>
      </w:r>
      <w:r w:rsidR="00E657FF">
        <w:rPr>
          <w:rFonts w:cstheme="minorHAnsi"/>
          <w:sz w:val="22"/>
          <w:szCs w:val="22"/>
          <w:lang w:val="de-DE"/>
        </w:rPr>
        <w:t xml:space="preserve">stellen sich der </w:t>
      </w:r>
      <w:r w:rsidR="009F3DDF" w:rsidRPr="002E4EB6">
        <w:rPr>
          <w:rFonts w:cstheme="minorHAnsi"/>
          <w:sz w:val="22"/>
          <w:szCs w:val="22"/>
          <w:lang w:val="de-DE"/>
        </w:rPr>
        <w:t>IT</w:t>
      </w:r>
      <w:r w:rsidR="00935961" w:rsidRPr="002E4EB6">
        <w:rPr>
          <w:rFonts w:cstheme="minorHAnsi"/>
          <w:sz w:val="22"/>
          <w:szCs w:val="22"/>
          <w:lang w:val="de-DE"/>
        </w:rPr>
        <w:t xml:space="preserve"> </w:t>
      </w:r>
      <w:r w:rsidRPr="002E4EB6">
        <w:rPr>
          <w:rFonts w:cstheme="minorHAnsi"/>
          <w:sz w:val="22"/>
          <w:szCs w:val="22"/>
          <w:lang w:val="de-DE"/>
        </w:rPr>
        <w:t xml:space="preserve">regelmäßig </w:t>
      </w:r>
      <w:r w:rsidR="00725AF9" w:rsidRPr="002E4EB6">
        <w:rPr>
          <w:rFonts w:cstheme="minorHAnsi"/>
          <w:sz w:val="22"/>
          <w:szCs w:val="22"/>
          <w:lang w:val="de-DE"/>
        </w:rPr>
        <w:t>mehrere</w:t>
      </w:r>
      <w:r w:rsidR="00935961" w:rsidRPr="002E4EB6">
        <w:rPr>
          <w:rFonts w:cstheme="minorHAnsi"/>
          <w:sz w:val="22"/>
          <w:szCs w:val="22"/>
          <w:lang w:val="de-DE"/>
        </w:rPr>
        <w:t xml:space="preserve"> </w:t>
      </w:r>
      <w:r w:rsidR="0019438E" w:rsidRPr="002E4EB6">
        <w:rPr>
          <w:rFonts w:cstheme="minorHAnsi"/>
          <w:sz w:val="22"/>
          <w:szCs w:val="22"/>
          <w:lang w:val="de-DE"/>
        </w:rPr>
        <w:t>Aufgaben</w:t>
      </w:r>
      <w:r w:rsidR="00935961" w:rsidRPr="002E4EB6">
        <w:rPr>
          <w:rFonts w:cstheme="minorHAnsi"/>
          <w:sz w:val="22"/>
          <w:szCs w:val="22"/>
          <w:lang w:val="de-DE"/>
        </w:rPr>
        <w:t>:</w:t>
      </w:r>
      <w:r w:rsidR="00060CDA" w:rsidRPr="002E4EB6">
        <w:rPr>
          <w:rFonts w:cstheme="minorHAnsi"/>
          <w:sz w:val="22"/>
          <w:szCs w:val="22"/>
          <w:lang w:val="de-DE"/>
        </w:rPr>
        <w:t xml:space="preserve"> </w:t>
      </w:r>
      <w:r w:rsidR="00E657FF">
        <w:rPr>
          <w:rFonts w:cstheme="minorHAnsi"/>
          <w:sz w:val="22"/>
          <w:szCs w:val="22"/>
          <w:lang w:val="de-DE"/>
        </w:rPr>
        <w:t>Sie m</w:t>
      </w:r>
      <w:r w:rsidR="00486B67">
        <w:rPr>
          <w:rFonts w:cstheme="minorHAnsi"/>
          <w:sz w:val="22"/>
          <w:szCs w:val="22"/>
          <w:lang w:val="de-DE"/>
        </w:rPr>
        <w:t>uss</w:t>
      </w:r>
      <w:r w:rsidR="00F85581" w:rsidRPr="002E4EB6">
        <w:rPr>
          <w:rFonts w:cstheme="minorHAnsi"/>
          <w:sz w:val="22"/>
          <w:szCs w:val="22"/>
          <w:lang w:val="de-DE"/>
        </w:rPr>
        <w:t xml:space="preserve"> die </w:t>
      </w:r>
      <w:r w:rsidR="00E657FF">
        <w:rPr>
          <w:rFonts w:cstheme="minorHAnsi"/>
          <w:sz w:val="22"/>
          <w:szCs w:val="22"/>
          <w:lang w:val="de-DE"/>
        </w:rPr>
        <w:t>geeignete</w:t>
      </w:r>
      <w:r w:rsidR="00E657FF" w:rsidRPr="002E4EB6">
        <w:rPr>
          <w:rFonts w:cstheme="minorHAnsi"/>
          <w:sz w:val="22"/>
          <w:szCs w:val="22"/>
          <w:lang w:val="de-DE"/>
        </w:rPr>
        <w:t xml:space="preserve"> </w:t>
      </w:r>
      <w:r w:rsidR="00F85581" w:rsidRPr="002E4EB6">
        <w:rPr>
          <w:rFonts w:cstheme="minorHAnsi"/>
          <w:sz w:val="22"/>
          <w:szCs w:val="22"/>
          <w:lang w:val="de-DE"/>
        </w:rPr>
        <w:t>Migrationsmethode</w:t>
      </w:r>
      <w:r w:rsidR="00E657FF">
        <w:rPr>
          <w:rFonts w:cstheme="minorHAnsi"/>
          <w:sz w:val="22"/>
          <w:szCs w:val="22"/>
          <w:lang w:val="de-DE"/>
        </w:rPr>
        <w:t xml:space="preserve"> </w:t>
      </w:r>
      <w:r w:rsidR="00F85581" w:rsidRPr="002E4EB6">
        <w:rPr>
          <w:rFonts w:cstheme="minorHAnsi"/>
          <w:sz w:val="22"/>
          <w:szCs w:val="22"/>
          <w:lang w:val="de-DE"/>
        </w:rPr>
        <w:t xml:space="preserve">wählen, </w:t>
      </w:r>
      <w:r w:rsidR="007E19B0">
        <w:rPr>
          <w:rFonts w:cstheme="minorHAnsi"/>
          <w:sz w:val="22"/>
          <w:szCs w:val="22"/>
          <w:lang w:val="de-DE"/>
        </w:rPr>
        <w:t xml:space="preserve">um </w:t>
      </w:r>
      <w:r w:rsidR="00F85581" w:rsidRPr="002E4EB6">
        <w:rPr>
          <w:rFonts w:cstheme="minorHAnsi"/>
          <w:sz w:val="22"/>
          <w:szCs w:val="22"/>
          <w:lang w:val="de-DE"/>
        </w:rPr>
        <w:t xml:space="preserve">ein </w:t>
      </w:r>
      <w:r w:rsidR="00E657FF">
        <w:rPr>
          <w:rFonts w:cstheme="minorHAnsi"/>
          <w:sz w:val="22"/>
          <w:szCs w:val="22"/>
          <w:lang w:val="de-DE"/>
        </w:rPr>
        <w:t>oft enormes</w:t>
      </w:r>
      <w:r w:rsidR="00E657FF" w:rsidRPr="002E4EB6">
        <w:rPr>
          <w:rFonts w:cstheme="minorHAnsi"/>
          <w:sz w:val="22"/>
          <w:szCs w:val="22"/>
          <w:lang w:val="de-DE"/>
        </w:rPr>
        <w:t xml:space="preserve"> </w:t>
      </w:r>
      <w:r w:rsidR="00E657FF">
        <w:rPr>
          <w:rFonts w:cstheme="minorHAnsi"/>
          <w:sz w:val="22"/>
          <w:szCs w:val="22"/>
          <w:lang w:val="de-DE"/>
        </w:rPr>
        <w:t>Datenvolumen</w:t>
      </w:r>
      <w:r w:rsidR="00E657FF" w:rsidRPr="002E4EB6">
        <w:rPr>
          <w:rFonts w:cstheme="minorHAnsi"/>
          <w:sz w:val="22"/>
          <w:szCs w:val="22"/>
          <w:lang w:val="de-DE"/>
        </w:rPr>
        <w:t xml:space="preserve"> </w:t>
      </w:r>
      <w:r w:rsidR="00935961" w:rsidRPr="002E4EB6">
        <w:rPr>
          <w:rFonts w:cstheme="minorHAnsi"/>
          <w:sz w:val="22"/>
          <w:szCs w:val="22"/>
          <w:lang w:val="de-DE"/>
        </w:rPr>
        <w:t>fehlerfrei von einem Standort zu einem anderen zu bewegen</w:t>
      </w:r>
      <w:r w:rsidR="00DA3F6B">
        <w:rPr>
          <w:rFonts w:cstheme="minorHAnsi"/>
          <w:sz w:val="22"/>
          <w:szCs w:val="22"/>
          <w:lang w:val="de-DE"/>
        </w:rPr>
        <w:t>,</w:t>
      </w:r>
      <w:r w:rsidR="00725AF9" w:rsidRPr="002E4EB6">
        <w:rPr>
          <w:rFonts w:cstheme="minorHAnsi"/>
          <w:sz w:val="22"/>
          <w:szCs w:val="22"/>
          <w:lang w:val="de-DE"/>
        </w:rPr>
        <w:t xml:space="preserve"> und </w:t>
      </w:r>
      <w:r w:rsidR="00E657FF">
        <w:rPr>
          <w:rFonts w:cstheme="minorHAnsi"/>
          <w:sz w:val="22"/>
          <w:szCs w:val="22"/>
          <w:lang w:val="de-DE"/>
        </w:rPr>
        <w:t>die Daten</w:t>
      </w:r>
      <w:r w:rsidR="00E657FF" w:rsidRPr="002E4EB6">
        <w:rPr>
          <w:rFonts w:cstheme="minorHAnsi"/>
          <w:sz w:val="22"/>
          <w:szCs w:val="22"/>
          <w:lang w:val="de-DE"/>
        </w:rPr>
        <w:t xml:space="preserve"> </w:t>
      </w:r>
      <w:r w:rsidR="00F240CB" w:rsidRPr="002E4EB6">
        <w:rPr>
          <w:rFonts w:cstheme="minorHAnsi"/>
          <w:sz w:val="22"/>
          <w:szCs w:val="22"/>
          <w:lang w:val="de-DE"/>
        </w:rPr>
        <w:t xml:space="preserve">aus </w:t>
      </w:r>
      <w:r w:rsidRPr="002E4EB6">
        <w:rPr>
          <w:rFonts w:cstheme="minorHAnsi"/>
          <w:sz w:val="22"/>
          <w:szCs w:val="22"/>
          <w:lang w:val="de-DE"/>
        </w:rPr>
        <w:t>unterschiedlichen</w:t>
      </w:r>
      <w:r w:rsidR="00F240CB" w:rsidRPr="002E4EB6">
        <w:rPr>
          <w:rFonts w:cstheme="minorHAnsi"/>
          <w:sz w:val="22"/>
          <w:szCs w:val="22"/>
          <w:lang w:val="de-DE"/>
        </w:rPr>
        <w:t xml:space="preserve"> S</w:t>
      </w:r>
      <w:r w:rsidRPr="002E4EB6">
        <w:rPr>
          <w:rFonts w:cstheme="minorHAnsi"/>
          <w:sz w:val="22"/>
          <w:szCs w:val="22"/>
          <w:lang w:val="de-DE"/>
        </w:rPr>
        <w:t>peicher</w:t>
      </w:r>
      <w:r w:rsidR="00F85581" w:rsidRPr="002E4EB6">
        <w:rPr>
          <w:rFonts w:cstheme="minorHAnsi"/>
          <w:sz w:val="22"/>
          <w:szCs w:val="22"/>
          <w:lang w:val="de-DE"/>
        </w:rPr>
        <w:t xml:space="preserve">systemen mit </w:t>
      </w:r>
      <w:r w:rsidRPr="002E4EB6">
        <w:rPr>
          <w:rFonts w:cstheme="minorHAnsi"/>
          <w:sz w:val="22"/>
          <w:szCs w:val="22"/>
          <w:lang w:val="de-DE"/>
        </w:rPr>
        <w:t>mehreren</w:t>
      </w:r>
      <w:r w:rsidR="00725AF9" w:rsidRPr="002E4EB6">
        <w:rPr>
          <w:rFonts w:cstheme="minorHAnsi"/>
          <w:sz w:val="22"/>
          <w:szCs w:val="22"/>
          <w:lang w:val="de-DE"/>
        </w:rPr>
        <w:t xml:space="preserve"> Formaten </w:t>
      </w:r>
      <w:r w:rsidR="00F240CB" w:rsidRPr="002E4EB6">
        <w:rPr>
          <w:rFonts w:cstheme="minorHAnsi"/>
          <w:sz w:val="22"/>
          <w:szCs w:val="22"/>
          <w:lang w:val="de-DE"/>
        </w:rPr>
        <w:t xml:space="preserve">sinnvoll </w:t>
      </w:r>
      <w:r w:rsidR="00725AF9" w:rsidRPr="002E4EB6">
        <w:rPr>
          <w:rFonts w:cstheme="minorHAnsi"/>
          <w:sz w:val="22"/>
          <w:szCs w:val="22"/>
          <w:lang w:val="de-DE"/>
        </w:rPr>
        <w:t>zusammenführen</w:t>
      </w:r>
      <w:r w:rsidR="00002532" w:rsidRPr="002E4EB6">
        <w:rPr>
          <w:rFonts w:cstheme="minorHAnsi"/>
          <w:sz w:val="22"/>
          <w:szCs w:val="22"/>
          <w:lang w:val="de-DE"/>
        </w:rPr>
        <w:t xml:space="preserve">. </w:t>
      </w:r>
      <w:r w:rsidR="00235C26" w:rsidRPr="002E4EB6">
        <w:rPr>
          <w:rFonts w:cstheme="minorHAnsi"/>
          <w:sz w:val="22"/>
          <w:szCs w:val="22"/>
          <w:lang w:val="de-DE"/>
        </w:rPr>
        <w:t xml:space="preserve">Die neuen Systeme </w:t>
      </w:r>
      <w:r w:rsidR="00E657FF">
        <w:rPr>
          <w:rFonts w:cstheme="minorHAnsi"/>
          <w:sz w:val="22"/>
          <w:szCs w:val="22"/>
          <w:lang w:val="de-DE"/>
        </w:rPr>
        <w:t>s</w:t>
      </w:r>
      <w:r w:rsidR="00486B67">
        <w:rPr>
          <w:rFonts w:cstheme="minorHAnsi"/>
          <w:sz w:val="22"/>
          <w:szCs w:val="22"/>
          <w:lang w:val="de-DE"/>
        </w:rPr>
        <w:t>i</w:t>
      </w:r>
      <w:r w:rsidR="00E657FF">
        <w:rPr>
          <w:rFonts w:cstheme="minorHAnsi"/>
          <w:sz w:val="22"/>
          <w:szCs w:val="22"/>
          <w:lang w:val="de-DE"/>
        </w:rPr>
        <w:t>nd dann zu konfigurie</w:t>
      </w:r>
      <w:r w:rsidR="00486B67">
        <w:rPr>
          <w:rFonts w:cstheme="minorHAnsi"/>
          <w:sz w:val="22"/>
          <w:szCs w:val="22"/>
          <w:lang w:val="de-DE"/>
        </w:rPr>
        <w:t>re</w:t>
      </w:r>
      <w:r w:rsidR="00E657FF">
        <w:rPr>
          <w:rFonts w:cstheme="minorHAnsi"/>
          <w:sz w:val="22"/>
          <w:szCs w:val="22"/>
          <w:lang w:val="de-DE"/>
        </w:rPr>
        <w:t xml:space="preserve">n. </w:t>
      </w:r>
      <w:r w:rsidR="00DA3F6B">
        <w:rPr>
          <w:rFonts w:cstheme="minorHAnsi"/>
          <w:sz w:val="22"/>
          <w:szCs w:val="22"/>
          <w:lang w:val="de-DE"/>
        </w:rPr>
        <w:t>Zum Projektablauf gehört auch,</w:t>
      </w:r>
      <w:r w:rsidR="00E657FF">
        <w:rPr>
          <w:rFonts w:cstheme="minorHAnsi"/>
          <w:sz w:val="22"/>
          <w:szCs w:val="22"/>
          <w:lang w:val="de-DE"/>
        </w:rPr>
        <w:t xml:space="preserve"> </w:t>
      </w:r>
      <w:r w:rsidR="00F85581" w:rsidRPr="002E4EB6">
        <w:rPr>
          <w:rFonts w:cstheme="minorHAnsi"/>
          <w:sz w:val="22"/>
          <w:szCs w:val="22"/>
          <w:lang w:val="de-DE"/>
        </w:rPr>
        <w:t>Migrationstermine mit den Nutzern und Verantwortlichen für Applikationen ab</w:t>
      </w:r>
      <w:r w:rsidR="00E657FF">
        <w:rPr>
          <w:rFonts w:cstheme="minorHAnsi"/>
          <w:sz w:val="22"/>
          <w:szCs w:val="22"/>
          <w:lang w:val="de-DE"/>
        </w:rPr>
        <w:t>zu</w:t>
      </w:r>
      <w:r w:rsidR="00F85581" w:rsidRPr="002E4EB6">
        <w:rPr>
          <w:rFonts w:cstheme="minorHAnsi"/>
          <w:sz w:val="22"/>
          <w:szCs w:val="22"/>
          <w:lang w:val="de-DE"/>
        </w:rPr>
        <w:t>stimm</w:t>
      </w:r>
      <w:r w:rsidR="00E657FF">
        <w:rPr>
          <w:rFonts w:cstheme="minorHAnsi"/>
          <w:sz w:val="22"/>
          <w:szCs w:val="22"/>
          <w:lang w:val="de-DE"/>
        </w:rPr>
        <w:t>en</w:t>
      </w:r>
      <w:r w:rsidR="00F85581" w:rsidRPr="002E4EB6">
        <w:rPr>
          <w:rFonts w:cstheme="minorHAnsi"/>
          <w:sz w:val="22"/>
          <w:szCs w:val="22"/>
          <w:lang w:val="de-DE"/>
        </w:rPr>
        <w:t xml:space="preserve">. </w:t>
      </w:r>
      <w:r w:rsidR="009A6BB7">
        <w:rPr>
          <w:rFonts w:cstheme="minorHAnsi"/>
          <w:sz w:val="22"/>
          <w:szCs w:val="22"/>
          <w:lang w:val="de-DE"/>
        </w:rPr>
        <w:t xml:space="preserve">So sind dann oft enorme </w:t>
      </w:r>
      <w:r w:rsidR="00DA3F6B">
        <w:rPr>
          <w:rFonts w:cstheme="minorHAnsi"/>
          <w:sz w:val="22"/>
          <w:szCs w:val="22"/>
          <w:lang w:val="de-DE"/>
        </w:rPr>
        <w:t>komplexe Abläufe</w:t>
      </w:r>
      <w:r w:rsidR="009A6BB7">
        <w:rPr>
          <w:rFonts w:cstheme="minorHAnsi"/>
          <w:sz w:val="22"/>
          <w:szCs w:val="22"/>
          <w:lang w:val="de-DE"/>
        </w:rPr>
        <w:t xml:space="preserve"> zu planen. Ein solches </w:t>
      </w:r>
      <w:r w:rsidR="00235C26" w:rsidRPr="002E4EB6">
        <w:rPr>
          <w:rFonts w:cstheme="minorHAnsi"/>
          <w:sz w:val="22"/>
          <w:szCs w:val="22"/>
          <w:lang w:val="de-DE"/>
        </w:rPr>
        <w:t>Mammutprojekt</w:t>
      </w:r>
      <w:r w:rsidR="009A6BB7">
        <w:rPr>
          <w:rFonts w:cstheme="minorHAnsi"/>
          <w:sz w:val="22"/>
          <w:szCs w:val="22"/>
          <w:lang w:val="de-DE"/>
        </w:rPr>
        <w:t xml:space="preserve"> kann</w:t>
      </w:r>
      <w:r w:rsidR="00235C26" w:rsidRPr="002E4EB6">
        <w:rPr>
          <w:rFonts w:cstheme="minorHAnsi"/>
          <w:sz w:val="22"/>
          <w:szCs w:val="22"/>
          <w:lang w:val="de-DE"/>
        </w:rPr>
        <w:t xml:space="preserve"> nur </w:t>
      </w:r>
      <w:r w:rsidR="007E19B0">
        <w:rPr>
          <w:rFonts w:cstheme="minorHAnsi"/>
          <w:sz w:val="22"/>
          <w:szCs w:val="22"/>
          <w:lang w:val="de-DE"/>
        </w:rPr>
        <w:t>bei</w:t>
      </w:r>
      <w:r w:rsidR="007E19B0" w:rsidRPr="002E4EB6">
        <w:rPr>
          <w:rFonts w:cstheme="minorHAnsi"/>
          <w:sz w:val="22"/>
          <w:szCs w:val="22"/>
          <w:lang w:val="de-DE"/>
        </w:rPr>
        <w:t xml:space="preserve"> </w:t>
      </w:r>
      <w:r w:rsidR="00235C26" w:rsidRPr="002E4EB6">
        <w:rPr>
          <w:rFonts w:cstheme="minorHAnsi"/>
          <w:sz w:val="22"/>
          <w:szCs w:val="22"/>
          <w:lang w:val="de-DE"/>
        </w:rPr>
        <w:t>präzise</w:t>
      </w:r>
      <w:r w:rsidR="007E19B0">
        <w:rPr>
          <w:rFonts w:cstheme="minorHAnsi"/>
          <w:sz w:val="22"/>
          <w:szCs w:val="22"/>
          <w:lang w:val="de-DE"/>
        </w:rPr>
        <w:t>r</w:t>
      </w:r>
      <w:r w:rsidR="00235C26" w:rsidRPr="002E4EB6">
        <w:rPr>
          <w:rFonts w:cstheme="minorHAnsi"/>
          <w:sz w:val="22"/>
          <w:szCs w:val="22"/>
          <w:lang w:val="de-DE"/>
        </w:rPr>
        <w:t xml:space="preserve"> </w:t>
      </w:r>
      <w:r w:rsidR="009A6BB7">
        <w:rPr>
          <w:rFonts w:cstheme="minorHAnsi"/>
          <w:sz w:val="22"/>
          <w:szCs w:val="22"/>
          <w:lang w:val="de-DE"/>
        </w:rPr>
        <w:t>Vorfelda</w:t>
      </w:r>
      <w:r w:rsidR="00235C26" w:rsidRPr="002E4EB6">
        <w:rPr>
          <w:rFonts w:cstheme="minorHAnsi"/>
          <w:sz w:val="22"/>
          <w:szCs w:val="22"/>
          <w:lang w:val="de-DE"/>
        </w:rPr>
        <w:t>nalyse, exakte</w:t>
      </w:r>
      <w:r w:rsidR="007E19B0">
        <w:rPr>
          <w:rFonts w:cstheme="minorHAnsi"/>
          <w:sz w:val="22"/>
          <w:szCs w:val="22"/>
          <w:lang w:val="de-DE"/>
        </w:rPr>
        <w:t>r</w:t>
      </w:r>
      <w:r w:rsidR="00235C26" w:rsidRPr="002E4EB6">
        <w:rPr>
          <w:rFonts w:cstheme="minorHAnsi"/>
          <w:sz w:val="22"/>
          <w:szCs w:val="22"/>
          <w:lang w:val="de-DE"/>
        </w:rPr>
        <w:t xml:space="preserve"> Planung und effiziente</w:t>
      </w:r>
      <w:r w:rsidR="007E19B0">
        <w:rPr>
          <w:rFonts w:cstheme="minorHAnsi"/>
          <w:sz w:val="22"/>
          <w:szCs w:val="22"/>
          <w:lang w:val="de-DE"/>
        </w:rPr>
        <w:t>m</w:t>
      </w:r>
      <w:r w:rsidR="00235C26" w:rsidRPr="002E4EB6">
        <w:rPr>
          <w:rFonts w:cstheme="minorHAnsi"/>
          <w:sz w:val="22"/>
          <w:szCs w:val="22"/>
          <w:lang w:val="de-DE"/>
        </w:rPr>
        <w:t xml:space="preserve"> Change</w:t>
      </w:r>
      <w:r w:rsidR="00AD4610" w:rsidRPr="002E4EB6">
        <w:rPr>
          <w:rFonts w:cstheme="minorHAnsi"/>
          <w:sz w:val="22"/>
          <w:szCs w:val="22"/>
          <w:lang w:val="de-DE"/>
        </w:rPr>
        <w:t>-</w:t>
      </w:r>
      <w:r w:rsidR="00235C26" w:rsidRPr="002E4EB6">
        <w:rPr>
          <w:rFonts w:cstheme="minorHAnsi"/>
          <w:sz w:val="22"/>
          <w:szCs w:val="22"/>
          <w:lang w:val="de-DE"/>
        </w:rPr>
        <w:t xml:space="preserve">Management </w:t>
      </w:r>
      <w:r w:rsidR="009A6BB7">
        <w:rPr>
          <w:rFonts w:cstheme="minorHAnsi"/>
          <w:sz w:val="22"/>
          <w:szCs w:val="22"/>
          <w:lang w:val="de-DE"/>
        </w:rPr>
        <w:t>zum Erfolg werden</w:t>
      </w:r>
      <w:r w:rsidR="00235C26" w:rsidRPr="002E4EB6">
        <w:rPr>
          <w:rFonts w:cstheme="minorHAnsi"/>
          <w:sz w:val="22"/>
          <w:szCs w:val="22"/>
          <w:lang w:val="de-DE"/>
        </w:rPr>
        <w:t>.</w:t>
      </w:r>
    </w:p>
    <w:p w14:paraId="712EE964" w14:textId="77777777" w:rsidR="00AD4610" w:rsidRPr="002E4EB6" w:rsidRDefault="00AD4610" w:rsidP="00935961">
      <w:pPr>
        <w:rPr>
          <w:rFonts w:cstheme="minorHAnsi"/>
          <w:sz w:val="22"/>
          <w:szCs w:val="22"/>
          <w:lang w:val="de-DE"/>
        </w:rPr>
      </w:pPr>
    </w:p>
    <w:p w14:paraId="5EC0048C" w14:textId="5CDE4009" w:rsidR="009F3DDF" w:rsidRPr="002E4EB6" w:rsidRDefault="00235C26" w:rsidP="00935961">
      <w:pPr>
        <w:rPr>
          <w:rFonts w:cstheme="minorHAnsi"/>
          <w:sz w:val="22"/>
          <w:szCs w:val="22"/>
          <w:lang w:val="de-DE"/>
        </w:rPr>
      </w:pPr>
      <w:r w:rsidRPr="002E4EB6">
        <w:rPr>
          <w:rFonts w:cstheme="minorHAnsi"/>
          <w:sz w:val="22"/>
          <w:szCs w:val="22"/>
          <w:lang w:val="de-DE"/>
        </w:rPr>
        <w:t xml:space="preserve">Doch </w:t>
      </w:r>
      <w:r w:rsidR="004A32A1">
        <w:rPr>
          <w:rFonts w:cstheme="minorHAnsi"/>
          <w:sz w:val="22"/>
          <w:szCs w:val="22"/>
          <w:lang w:val="de-DE"/>
        </w:rPr>
        <w:t xml:space="preserve">häufig weiß die Unternehmens-IT </w:t>
      </w:r>
      <w:r w:rsidR="009F3DDF" w:rsidRPr="002E4EB6">
        <w:rPr>
          <w:rFonts w:cstheme="minorHAnsi"/>
          <w:sz w:val="22"/>
          <w:szCs w:val="22"/>
          <w:lang w:val="de-DE"/>
        </w:rPr>
        <w:t xml:space="preserve">zu </w:t>
      </w:r>
      <w:r w:rsidR="00486B67">
        <w:rPr>
          <w:rFonts w:cstheme="minorHAnsi"/>
          <w:sz w:val="22"/>
          <w:szCs w:val="22"/>
          <w:lang w:val="de-DE"/>
        </w:rPr>
        <w:t>Beginn</w:t>
      </w:r>
      <w:r w:rsidR="00486B67" w:rsidRPr="002E4EB6">
        <w:rPr>
          <w:rFonts w:cstheme="minorHAnsi"/>
          <w:sz w:val="22"/>
          <w:szCs w:val="22"/>
          <w:lang w:val="de-DE"/>
        </w:rPr>
        <w:t xml:space="preserve"> </w:t>
      </w:r>
      <w:r w:rsidR="009F3DDF" w:rsidRPr="002E4EB6">
        <w:rPr>
          <w:rFonts w:cstheme="minorHAnsi"/>
          <w:sz w:val="22"/>
          <w:szCs w:val="22"/>
          <w:lang w:val="de-DE"/>
        </w:rPr>
        <w:t xml:space="preserve">nicht genau, welche Daten überhaupt vorhanden </w:t>
      </w:r>
      <w:r w:rsidR="006121F3" w:rsidRPr="002E4EB6">
        <w:rPr>
          <w:rFonts w:cstheme="minorHAnsi"/>
          <w:sz w:val="22"/>
          <w:szCs w:val="22"/>
          <w:lang w:val="de-DE"/>
        </w:rPr>
        <w:t>sind</w:t>
      </w:r>
      <w:r w:rsidR="0019438E" w:rsidRPr="002E4EB6">
        <w:rPr>
          <w:rFonts w:cstheme="minorHAnsi"/>
          <w:sz w:val="22"/>
          <w:szCs w:val="22"/>
          <w:lang w:val="de-DE"/>
        </w:rPr>
        <w:t>. Das gilt</w:t>
      </w:r>
      <w:r w:rsidR="006121F3" w:rsidRPr="002E4EB6">
        <w:rPr>
          <w:rFonts w:cstheme="minorHAnsi"/>
          <w:sz w:val="22"/>
          <w:szCs w:val="22"/>
          <w:lang w:val="de-DE"/>
        </w:rPr>
        <w:t xml:space="preserve"> </w:t>
      </w:r>
      <w:r w:rsidR="009F3DDF" w:rsidRPr="002E4EB6">
        <w:rPr>
          <w:rFonts w:cstheme="minorHAnsi"/>
          <w:sz w:val="22"/>
          <w:szCs w:val="22"/>
          <w:lang w:val="de-DE"/>
        </w:rPr>
        <w:t>insbesondere</w:t>
      </w:r>
      <w:r w:rsidR="0019438E" w:rsidRPr="002E4EB6">
        <w:rPr>
          <w:rFonts w:cstheme="minorHAnsi"/>
          <w:sz w:val="22"/>
          <w:szCs w:val="22"/>
          <w:lang w:val="de-DE"/>
        </w:rPr>
        <w:t>,</w:t>
      </w:r>
      <w:r w:rsidR="009F3DDF" w:rsidRPr="002E4EB6">
        <w:rPr>
          <w:rFonts w:cstheme="minorHAnsi"/>
          <w:sz w:val="22"/>
          <w:szCs w:val="22"/>
          <w:lang w:val="de-DE"/>
        </w:rPr>
        <w:t xml:space="preserve"> wenn</w:t>
      </w:r>
      <w:r w:rsidR="004A32A1">
        <w:rPr>
          <w:rFonts w:cstheme="minorHAnsi"/>
          <w:sz w:val="22"/>
          <w:szCs w:val="22"/>
          <w:lang w:val="de-DE"/>
        </w:rPr>
        <w:t xml:space="preserve"> in gewachsenen Strukturen</w:t>
      </w:r>
      <w:r w:rsidR="009F3DDF" w:rsidRPr="002E4EB6">
        <w:rPr>
          <w:rFonts w:cstheme="minorHAnsi"/>
          <w:sz w:val="22"/>
          <w:szCs w:val="22"/>
          <w:lang w:val="de-DE"/>
        </w:rPr>
        <w:t xml:space="preserve"> </w:t>
      </w:r>
      <w:r w:rsidR="004A32A1">
        <w:rPr>
          <w:rFonts w:cstheme="minorHAnsi"/>
          <w:sz w:val="22"/>
          <w:szCs w:val="22"/>
          <w:lang w:val="de-DE"/>
        </w:rPr>
        <w:t xml:space="preserve">mitunter </w:t>
      </w:r>
      <w:r w:rsidR="009F3DDF" w:rsidRPr="002E4EB6">
        <w:rPr>
          <w:rFonts w:cstheme="minorHAnsi"/>
          <w:sz w:val="22"/>
          <w:szCs w:val="22"/>
          <w:lang w:val="de-DE"/>
        </w:rPr>
        <w:t xml:space="preserve">jahrzehntelang </w:t>
      </w:r>
      <w:r w:rsidR="004A32A1">
        <w:rPr>
          <w:rFonts w:cstheme="minorHAnsi"/>
          <w:sz w:val="22"/>
          <w:szCs w:val="22"/>
          <w:lang w:val="de-DE"/>
        </w:rPr>
        <w:t xml:space="preserve">Informationen ohne eine </w:t>
      </w:r>
      <w:r w:rsidR="00AD4610" w:rsidRPr="002E4EB6">
        <w:rPr>
          <w:rFonts w:cstheme="minorHAnsi"/>
          <w:sz w:val="22"/>
          <w:szCs w:val="22"/>
          <w:lang w:val="de-DE"/>
        </w:rPr>
        <w:t>planvolle Daten</w:t>
      </w:r>
      <w:r w:rsidR="004A32A1">
        <w:rPr>
          <w:rFonts w:cstheme="minorHAnsi"/>
          <w:sz w:val="22"/>
          <w:szCs w:val="22"/>
          <w:lang w:val="de-DE"/>
        </w:rPr>
        <w:t>verwaltung</w:t>
      </w:r>
      <w:r w:rsidR="00AD4610" w:rsidRPr="002E4EB6">
        <w:rPr>
          <w:rFonts w:cstheme="minorHAnsi"/>
          <w:sz w:val="22"/>
          <w:szCs w:val="22"/>
          <w:lang w:val="de-DE"/>
        </w:rPr>
        <w:t xml:space="preserve"> </w:t>
      </w:r>
      <w:r w:rsidR="004A32A1">
        <w:rPr>
          <w:rFonts w:cstheme="minorHAnsi"/>
          <w:sz w:val="22"/>
          <w:szCs w:val="22"/>
          <w:lang w:val="de-DE"/>
        </w:rPr>
        <w:t>gesammelt</w:t>
      </w:r>
      <w:r w:rsidR="00AD4610" w:rsidRPr="002E4EB6">
        <w:rPr>
          <w:rFonts w:cstheme="minorHAnsi"/>
          <w:sz w:val="22"/>
          <w:szCs w:val="22"/>
          <w:lang w:val="de-DE"/>
        </w:rPr>
        <w:t xml:space="preserve"> wurden.</w:t>
      </w:r>
      <w:r w:rsidR="009F3DDF" w:rsidRPr="002E4EB6">
        <w:rPr>
          <w:rFonts w:cstheme="minorHAnsi"/>
          <w:sz w:val="22"/>
          <w:szCs w:val="22"/>
          <w:lang w:val="de-DE"/>
        </w:rPr>
        <w:t xml:space="preserve"> Oft müssen</w:t>
      </w:r>
      <w:r w:rsidR="0019438E" w:rsidRPr="002E4EB6">
        <w:rPr>
          <w:rFonts w:cstheme="minorHAnsi"/>
          <w:sz w:val="22"/>
          <w:szCs w:val="22"/>
          <w:lang w:val="de-DE"/>
        </w:rPr>
        <w:t xml:space="preserve"> diese</w:t>
      </w:r>
      <w:r w:rsidR="009F3DDF" w:rsidRPr="002E4EB6">
        <w:rPr>
          <w:rFonts w:cstheme="minorHAnsi"/>
          <w:sz w:val="22"/>
          <w:szCs w:val="22"/>
          <w:lang w:val="de-DE"/>
        </w:rPr>
        <w:t xml:space="preserve"> </w:t>
      </w:r>
      <w:r w:rsidR="004A32A1">
        <w:rPr>
          <w:rFonts w:cstheme="minorHAnsi"/>
          <w:sz w:val="22"/>
          <w:szCs w:val="22"/>
          <w:lang w:val="de-DE"/>
        </w:rPr>
        <w:t>jetzt vor der</w:t>
      </w:r>
      <w:r w:rsidR="009F3DDF" w:rsidRPr="002E4EB6">
        <w:rPr>
          <w:rFonts w:cstheme="minorHAnsi"/>
          <w:sz w:val="22"/>
          <w:szCs w:val="22"/>
          <w:lang w:val="de-DE"/>
        </w:rPr>
        <w:t xml:space="preserve"> Migration erst klassifiziert und ein hierarchisches Storage-Management eingeführt werden</w:t>
      </w:r>
      <w:r w:rsidR="002E4EB6" w:rsidRPr="002E4EB6">
        <w:rPr>
          <w:rFonts w:cstheme="minorHAnsi"/>
          <w:sz w:val="22"/>
          <w:szCs w:val="22"/>
          <w:lang w:val="de-DE"/>
        </w:rPr>
        <w:t>.</w:t>
      </w:r>
      <w:r w:rsidR="00AD4610" w:rsidRPr="002E4EB6">
        <w:rPr>
          <w:rFonts w:cstheme="minorHAnsi"/>
          <w:sz w:val="22"/>
          <w:szCs w:val="22"/>
          <w:lang w:val="de-DE"/>
        </w:rPr>
        <w:t xml:space="preserve"> </w:t>
      </w:r>
      <w:r w:rsidR="004A32A1">
        <w:rPr>
          <w:rFonts w:cstheme="minorHAnsi"/>
          <w:sz w:val="22"/>
          <w:szCs w:val="22"/>
          <w:lang w:val="de-DE"/>
        </w:rPr>
        <w:lastRenderedPageBreak/>
        <w:t>Ohne eine solche Bestandaufnahme</w:t>
      </w:r>
      <w:r w:rsidR="004A32A1" w:rsidRPr="002E4EB6">
        <w:rPr>
          <w:rFonts w:cstheme="minorHAnsi"/>
          <w:sz w:val="22"/>
          <w:szCs w:val="22"/>
          <w:lang w:val="de-DE"/>
        </w:rPr>
        <w:t xml:space="preserve"> </w:t>
      </w:r>
      <w:r w:rsidR="002E4EB6" w:rsidRPr="002E4EB6">
        <w:rPr>
          <w:rFonts w:cstheme="minorHAnsi"/>
          <w:sz w:val="22"/>
          <w:szCs w:val="22"/>
          <w:lang w:val="de-DE"/>
        </w:rPr>
        <w:t xml:space="preserve">sind </w:t>
      </w:r>
      <w:r w:rsidR="00AD4610" w:rsidRPr="002E4EB6">
        <w:rPr>
          <w:rFonts w:cstheme="minorHAnsi"/>
          <w:sz w:val="22"/>
          <w:szCs w:val="22"/>
          <w:lang w:val="de-DE"/>
        </w:rPr>
        <w:t xml:space="preserve">die Projekte schwer planbar, </w:t>
      </w:r>
      <w:r w:rsidR="002E4EB6" w:rsidRPr="002E4EB6">
        <w:rPr>
          <w:rFonts w:cstheme="minorHAnsi"/>
          <w:sz w:val="22"/>
          <w:szCs w:val="22"/>
          <w:lang w:val="de-DE"/>
        </w:rPr>
        <w:t xml:space="preserve">ufern </w:t>
      </w:r>
      <w:r w:rsidR="00AD4610" w:rsidRPr="002E4EB6">
        <w:rPr>
          <w:rFonts w:cstheme="minorHAnsi"/>
          <w:sz w:val="22"/>
          <w:szCs w:val="22"/>
          <w:lang w:val="de-DE"/>
        </w:rPr>
        <w:t xml:space="preserve">immer weiter aus und </w:t>
      </w:r>
      <w:r w:rsidR="007E19B0">
        <w:rPr>
          <w:rFonts w:cstheme="minorHAnsi"/>
          <w:sz w:val="22"/>
          <w:szCs w:val="22"/>
          <w:lang w:val="de-DE"/>
        </w:rPr>
        <w:t xml:space="preserve">immer höhere </w:t>
      </w:r>
      <w:r w:rsidR="00AD4610" w:rsidRPr="002E4EB6">
        <w:rPr>
          <w:rFonts w:cstheme="minorHAnsi"/>
          <w:sz w:val="22"/>
          <w:szCs w:val="22"/>
          <w:lang w:val="de-DE"/>
        </w:rPr>
        <w:t xml:space="preserve">Kosten </w:t>
      </w:r>
      <w:r w:rsidR="007E19B0">
        <w:rPr>
          <w:rFonts w:cstheme="minorHAnsi"/>
          <w:sz w:val="22"/>
          <w:szCs w:val="22"/>
          <w:lang w:val="de-DE"/>
        </w:rPr>
        <w:t>laufen auf</w:t>
      </w:r>
      <w:r w:rsidR="009F3DDF" w:rsidRPr="002E4EB6">
        <w:rPr>
          <w:rFonts w:cstheme="minorHAnsi"/>
          <w:sz w:val="22"/>
          <w:szCs w:val="22"/>
          <w:lang w:val="de-DE"/>
        </w:rPr>
        <w:t>.</w:t>
      </w:r>
    </w:p>
    <w:p w14:paraId="1153CC80" w14:textId="77777777" w:rsidR="003E0E5C" w:rsidRPr="002E4EB6" w:rsidRDefault="003E0E5C" w:rsidP="00935961">
      <w:pPr>
        <w:rPr>
          <w:rFonts w:cstheme="minorHAnsi"/>
          <w:sz w:val="22"/>
          <w:szCs w:val="22"/>
          <w:lang w:val="de-DE"/>
        </w:rPr>
      </w:pPr>
    </w:p>
    <w:p w14:paraId="252ED951" w14:textId="36C503EB" w:rsidR="003E0E5C" w:rsidRPr="002E4EB6" w:rsidRDefault="00F6310B" w:rsidP="00935961">
      <w:pPr>
        <w:rPr>
          <w:rFonts w:cstheme="minorHAnsi"/>
          <w:b/>
          <w:sz w:val="22"/>
          <w:szCs w:val="22"/>
          <w:lang w:val="de-DE"/>
        </w:rPr>
      </w:pPr>
      <w:r>
        <w:rPr>
          <w:rFonts w:cstheme="minorHAnsi"/>
          <w:b/>
          <w:sz w:val="22"/>
          <w:szCs w:val="22"/>
          <w:lang w:val="de-DE"/>
        </w:rPr>
        <w:t>Probleme durch t</w:t>
      </w:r>
      <w:r w:rsidR="00CE165B">
        <w:rPr>
          <w:rFonts w:cstheme="minorHAnsi"/>
          <w:b/>
          <w:sz w:val="22"/>
          <w:szCs w:val="22"/>
          <w:lang w:val="de-DE"/>
        </w:rPr>
        <w:t>räge Daten</w:t>
      </w:r>
      <w:r w:rsidR="009B02EC" w:rsidRPr="002E4EB6">
        <w:rPr>
          <w:rFonts w:cstheme="minorHAnsi"/>
          <w:b/>
          <w:sz w:val="22"/>
          <w:szCs w:val="22"/>
          <w:lang w:val="de-DE"/>
        </w:rPr>
        <w:t xml:space="preserve">, </w:t>
      </w:r>
      <w:r w:rsidR="00CE165B">
        <w:rPr>
          <w:rFonts w:cstheme="minorHAnsi"/>
          <w:b/>
          <w:sz w:val="22"/>
          <w:szCs w:val="22"/>
          <w:lang w:val="de-DE"/>
        </w:rPr>
        <w:t xml:space="preserve">Rechteverwaltung oder </w:t>
      </w:r>
      <w:r w:rsidR="00486B67">
        <w:rPr>
          <w:rFonts w:cstheme="minorHAnsi"/>
          <w:b/>
          <w:sz w:val="22"/>
          <w:szCs w:val="22"/>
          <w:lang w:val="de-DE"/>
        </w:rPr>
        <w:t xml:space="preserve">einfach durch </w:t>
      </w:r>
      <w:r w:rsidR="00CE165B">
        <w:rPr>
          <w:rFonts w:cstheme="minorHAnsi"/>
          <w:b/>
          <w:sz w:val="22"/>
          <w:szCs w:val="22"/>
          <w:lang w:val="de-DE"/>
        </w:rPr>
        <w:t xml:space="preserve">Umlaute </w:t>
      </w:r>
    </w:p>
    <w:p w14:paraId="735C82A2" w14:textId="72091AF2" w:rsidR="001610D7" w:rsidRPr="002E4EB6" w:rsidRDefault="00CE165B" w:rsidP="00935961">
      <w:pPr>
        <w:rPr>
          <w:rFonts w:cstheme="minorHAnsi"/>
          <w:strike/>
          <w:sz w:val="22"/>
          <w:szCs w:val="22"/>
          <w:lang w:val="de-DE"/>
        </w:rPr>
      </w:pPr>
      <w:r>
        <w:rPr>
          <w:rFonts w:cstheme="minorHAnsi"/>
          <w:sz w:val="22"/>
          <w:szCs w:val="22"/>
          <w:lang w:val="de-DE"/>
        </w:rPr>
        <w:t>Die meisten Beteiligten</w:t>
      </w:r>
      <w:r w:rsidR="001610D7" w:rsidRPr="002E4EB6">
        <w:rPr>
          <w:rFonts w:cstheme="minorHAnsi"/>
          <w:sz w:val="22"/>
          <w:szCs w:val="22"/>
          <w:lang w:val="de-DE"/>
        </w:rPr>
        <w:t xml:space="preserve"> unterschätz</w:t>
      </w:r>
      <w:r>
        <w:rPr>
          <w:rFonts w:cstheme="minorHAnsi"/>
          <w:sz w:val="22"/>
          <w:szCs w:val="22"/>
          <w:lang w:val="de-DE"/>
        </w:rPr>
        <w:t>en</w:t>
      </w:r>
      <w:r w:rsidR="001610D7" w:rsidRPr="002E4EB6">
        <w:rPr>
          <w:rFonts w:cstheme="minorHAnsi"/>
          <w:sz w:val="22"/>
          <w:szCs w:val="22"/>
          <w:lang w:val="de-DE"/>
        </w:rPr>
        <w:t xml:space="preserve">, wie lange es bei großen </w:t>
      </w:r>
      <w:r w:rsidR="00823B92" w:rsidRPr="002E4EB6">
        <w:rPr>
          <w:rFonts w:cstheme="minorHAnsi"/>
          <w:sz w:val="22"/>
          <w:szCs w:val="22"/>
          <w:lang w:val="de-DE"/>
        </w:rPr>
        <w:t xml:space="preserve">Beständen </w:t>
      </w:r>
      <w:r w:rsidR="001610D7" w:rsidRPr="002E4EB6">
        <w:rPr>
          <w:rFonts w:cstheme="minorHAnsi"/>
          <w:sz w:val="22"/>
          <w:szCs w:val="22"/>
          <w:lang w:val="de-DE"/>
        </w:rPr>
        <w:t>dauer</w:t>
      </w:r>
      <w:r w:rsidR="0050699E" w:rsidRPr="002E4EB6">
        <w:rPr>
          <w:rFonts w:cstheme="minorHAnsi"/>
          <w:sz w:val="22"/>
          <w:szCs w:val="22"/>
          <w:lang w:val="de-DE"/>
        </w:rPr>
        <w:t>t</w:t>
      </w:r>
      <w:r w:rsidR="001610D7" w:rsidRPr="002E4EB6">
        <w:rPr>
          <w:rFonts w:cstheme="minorHAnsi"/>
          <w:sz w:val="22"/>
          <w:szCs w:val="22"/>
          <w:lang w:val="de-DE"/>
        </w:rPr>
        <w:t xml:space="preserve">, Daten </w:t>
      </w:r>
      <w:r w:rsidRPr="002E4EB6">
        <w:rPr>
          <w:rFonts w:cstheme="minorHAnsi"/>
          <w:sz w:val="22"/>
          <w:szCs w:val="22"/>
          <w:lang w:val="de-DE"/>
        </w:rPr>
        <w:t xml:space="preserve">physikalisch </w:t>
      </w:r>
      <w:r w:rsidR="001610D7" w:rsidRPr="002E4EB6">
        <w:rPr>
          <w:rFonts w:cstheme="minorHAnsi"/>
          <w:sz w:val="22"/>
          <w:szCs w:val="22"/>
          <w:lang w:val="de-DE"/>
        </w:rPr>
        <w:t xml:space="preserve">von A nach B zu </w:t>
      </w:r>
      <w:r>
        <w:rPr>
          <w:rFonts w:cstheme="minorHAnsi"/>
          <w:sz w:val="22"/>
          <w:szCs w:val="22"/>
          <w:lang w:val="de-DE"/>
        </w:rPr>
        <w:t>transportieren</w:t>
      </w:r>
      <w:r w:rsidR="001610D7" w:rsidRPr="002E4EB6">
        <w:rPr>
          <w:rFonts w:cstheme="minorHAnsi"/>
          <w:sz w:val="22"/>
          <w:szCs w:val="22"/>
          <w:lang w:val="de-DE"/>
        </w:rPr>
        <w:t xml:space="preserve">. </w:t>
      </w:r>
      <w:r w:rsidR="000C1AEB" w:rsidRPr="002E4EB6">
        <w:rPr>
          <w:rFonts w:cstheme="minorHAnsi"/>
          <w:sz w:val="22"/>
          <w:szCs w:val="22"/>
          <w:lang w:val="de-DE"/>
        </w:rPr>
        <w:t xml:space="preserve">Hinzu kommen Eigenheiten der genutzten </w:t>
      </w:r>
      <w:r w:rsidR="00F240CB" w:rsidRPr="002E4EB6">
        <w:rPr>
          <w:rFonts w:cstheme="minorHAnsi"/>
          <w:sz w:val="22"/>
          <w:szCs w:val="22"/>
          <w:lang w:val="de-DE"/>
        </w:rPr>
        <w:t>Speicherplattformen</w:t>
      </w:r>
      <w:r>
        <w:rPr>
          <w:rFonts w:cstheme="minorHAnsi"/>
          <w:sz w:val="22"/>
          <w:szCs w:val="22"/>
          <w:lang w:val="de-DE"/>
        </w:rPr>
        <w:t xml:space="preserve">: Umlaute oder </w:t>
      </w:r>
      <w:r w:rsidR="000C1AEB" w:rsidRPr="002E4EB6">
        <w:rPr>
          <w:rFonts w:cstheme="minorHAnsi"/>
          <w:sz w:val="22"/>
          <w:szCs w:val="22"/>
          <w:lang w:val="de-DE"/>
        </w:rPr>
        <w:t>Sonderzeichen in Dateinamen und Verzeichnispfaden</w:t>
      </w:r>
      <w:r w:rsidR="00DA3F6B">
        <w:rPr>
          <w:rFonts w:cstheme="minorHAnsi"/>
          <w:sz w:val="22"/>
          <w:szCs w:val="22"/>
          <w:lang w:val="de-DE"/>
        </w:rPr>
        <w:t xml:space="preserve"> führen zu unerwünschten Ergebnissen. Auch das</w:t>
      </w:r>
      <w:r w:rsidR="0050699E" w:rsidRPr="002E4EB6">
        <w:rPr>
          <w:rFonts w:cstheme="minorHAnsi"/>
          <w:sz w:val="22"/>
          <w:szCs w:val="22"/>
          <w:lang w:val="de-DE"/>
        </w:rPr>
        <w:t xml:space="preserve"> </w:t>
      </w:r>
      <w:r w:rsidR="00144D2F" w:rsidRPr="002E4EB6">
        <w:rPr>
          <w:rFonts w:cstheme="minorHAnsi"/>
          <w:sz w:val="22"/>
          <w:szCs w:val="22"/>
          <w:lang w:val="de-DE"/>
        </w:rPr>
        <w:t>M</w:t>
      </w:r>
      <w:r w:rsidR="0050699E" w:rsidRPr="002E4EB6">
        <w:rPr>
          <w:rFonts w:cstheme="minorHAnsi"/>
          <w:sz w:val="22"/>
          <w:szCs w:val="22"/>
          <w:lang w:val="de-DE"/>
        </w:rPr>
        <w:t>anagement</w:t>
      </w:r>
      <w:r w:rsidR="00144D2F" w:rsidRPr="002E4EB6">
        <w:rPr>
          <w:rFonts w:cstheme="minorHAnsi"/>
          <w:sz w:val="22"/>
          <w:szCs w:val="22"/>
          <w:lang w:val="de-DE"/>
        </w:rPr>
        <w:t xml:space="preserve"> der Zugriffsrechte</w:t>
      </w:r>
      <w:r w:rsidR="00DA3F6B">
        <w:rPr>
          <w:rFonts w:cstheme="minorHAnsi"/>
          <w:sz w:val="22"/>
          <w:szCs w:val="22"/>
          <w:lang w:val="de-DE"/>
        </w:rPr>
        <w:t xml:space="preserve"> hat seine Tücken</w:t>
      </w:r>
      <w:r w:rsidR="000C1AEB" w:rsidRPr="002E4EB6">
        <w:rPr>
          <w:rFonts w:cstheme="minorHAnsi"/>
          <w:sz w:val="22"/>
          <w:szCs w:val="22"/>
          <w:lang w:val="de-DE"/>
        </w:rPr>
        <w:t>.</w:t>
      </w:r>
      <w:r w:rsidR="00972799" w:rsidRPr="002E4EB6">
        <w:rPr>
          <w:rFonts w:cstheme="minorHAnsi"/>
          <w:sz w:val="22"/>
          <w:szCs w:val="22"/>
          <w:lang w:val="de-DE"/>
        </w:rPr>
        <w:t xml:space="preserve"> </w:t>
      </w:r>
      <w:r w:rsidR="00F6310B">
        <w:rPr>
          <w:rFonts w:cstheme="minorHAnsi"/>
          <w:sz w:val="22"/>
          <w:szCs w:val="22"/>
          <w:lang w:val="de-DE"/>
        </w:rPr>
        <w:t>Nur mit</w:t>
      </w:r>
      <w:r w:rsidR="00F240CB" w:rsidRPr="002E4EB6">
        <w:rPr>
          <w:rFonts w:cstheme="minorHAnsi"/>
          <w:sz w:val="22"/>
          <w:szCs w:val="22"/>
          <w:lang w:val="de-DE"/>
        </w:rPr>
        <w:t xml:space="preserve"> </w:t>
      </w:r>
      <w:r w:rsidR="001610D7" w:rsidRPr="002E4EB6">
        <w:rPr>
          <w:rFonts w:cstheme="minorHAnsi"/>
          <w:sz w:val="22"/>
          <w:szCs w:val="22"/>
          <w:lang w:val="de-DE"/>
        </w:rPr>
        <w:t>geeignete</w:t>
      </w:r>
      <w:r w:rsidR="00F6310B">
        <w:rPr>
          <w:rFonts w:cstheme="minorHAnsi"/>
          <w:sz w:val="22"/>
          <w:szCs w:val="22"/>
          <w:lang w:val="de-DE"/>
        </w:rPr>
        <w:t>n</w:t>
      </w:r>
      <w:r w:rsidR="001610D7" w:rsidRPr="002E4EB6">
        <w:rPr>
          <w:rFonts w:cstheme="minorHAnsi"/>
          <w:sz w:val="22"/>
          <w:szCs w:val="22"/>
          <w:lang w:val="de-DE"/>
        </w:rPr>
        <w:t xml:space="preserve"> Tools, Methoden und Prozesse</w:t>
      </w:r>
      <w:r w:rsidR="00F6310B">
        <w:rPr>
          <w:rFonts w:cstheme="minorHAnsi"/>
          <w:sz w:val="22"/>
          <w:szCs w:val="22"/>
          <w:lang w:val="de-DE"/>
        </w:rPr>
        <w:t xml:space="preserve"> können IT-Abteilungen </w:t>
      </w:r>
      <w:r w:rsidR="001610D7" w:rsidRPr="002E4EB6">
        <w:rPr>
          <w:rFonts w:cstheme="minorHAnsi"/>
          <w:sz w:val="22"/>
          <w:szCs w:val="22"/>
          <w:lang w:val="de-DE"/>
        </w:rPr>
        <w:t>zweifelsfrei und revisionssicher verifizieren, dass alle Daten fehlerfrei auf d</w:t>
      </w:r>
      <w:r w:rsidR="00F6310B">
        <w:rPr>
          <w:rFonts w:cstheme="minorHAnsi"/>
          <w:sz w:val="22"/>
          <w:szCs w:val="22"/>
          <w:lang w:val="de-DE"/>
        </w:rPr>
        <w:t>ie</w:t>
      </w:r>
      <w:r w:rsidR="001610D7" w:rsidRPr="002E4EB6">
        <w:rPr>
          <w:rFonts w:cstheme="minorHAnsi"/>
          <w:sz w:val="22"/>
          <w:szCs w:val="22"/>
          <w:lang w:val="de-DE"/>
        </w:rPr>
        <w:t xml:space="preserve"> Zielsystem</w:t>
      </w:r>
      <w:r w:rsidR="003E0E5C" w:rsidRPr="002E4EB6">
        <w:rPr>
          <w:rFonts w:cstheme="minorHAnsi"/>
          <w:sz w:val="22"/>
          <w:szCs w:val="22"/>
          <w:lang w:val="de-DE"/>
        </w:rPr>
        <w:t>e</w:t>
      </w:r>
      <w:r w:rsidR="00F6310B">
        <w:rPr>
          <w:rFonts w:cstheme="minorHAnsi"/>
          <w:sz w:val="22"/>
          <w:szCs w:val="22"/>
          <w:lang w:val="de-DE"/>
        </w:rPr>
        <w:t xml:space="preserve"> überspielt wurden,</w:t>
      </w:r>
      <w:r w:rsidR="00144D2F" w:rsidRPr="002E4EB6">
        <w:rPr>
          <w:rFonts w:cstheme="minorHAnsi"/>
          <w:sz w:val="22"/>
          <w:szCs w:val="22"/>
          <w:lang w:val="de-DE"/>
        </w:rPr>
        <w:t xml:space="preserve"> dass sie ausreichend gesichert sind und </w:t>
      </w:r>
      <w:r w:rsidR="003E0E5C" w:rsidRPr="002E4EB6">
        <w:rPr>
          <w:rFonts w:cstheme="minorHAnsi"/>
          <w:sz w:val="22"/>
          <w:szCs w:val="22"/>
          <w:lang w:val="de-DE"/>
        </w:rPr>
        <w:t xml:space="preserve">dass </w:t>
      </w:r>
      <w:r w:rsidR="00F6310B">
        <w:rPr>
          <w:rFonts w:cstheme="minorHAnsi"/>
          <w:sz w:val="22"/>
          <w:szCs w:val="22"/>
          <w:lang w:val="de-DE"/>
        </w:rPr>
        <w:t>das</w:t>
      </w:r>
      <w:r w:rsidR="00144D2F" w:rsidRPr="002E4EB6">
        <w:rPr>
          <w:rFonts w:cstheme="minorHAnsi"/>
          <w:sz w:val="22"/>
          <w:szCs w:val="22"/>
          <w:lang w:val="de-DE"/>
        </w:rPr>
        <w:t xml:space="preserve"> Rechtemanagement </w:t>
      </w:r>
      <w:r w:rsidR="00F6310B">
        <w:rPr>
          <w:rFonts w:cstheme="minorHAnsi"/>
          <w:sz w:val="22"/>
          <w:szCs w:val="22"/>
          <w:lang w:val="de-DE"/>
        </w:rPr>
        <w:t xml:space="preserve">weiterhin </w:t>
      </w:r>
      <w:r w:rsidR="00144D2F" w:rsidRPr="002E4EB6">
        <w:rPr>
          <w:rFonts w:cstheme="minorHAnsi"/>
          <w:sz w:val="22"/>
          <w:szCs w:val="22"/>
          <w:lang w:val="de-DE"/>
        </w:rPr>
        <w:t>greift</w:t>
      </w:r>
      <w:r w:rsidR="001610D7" w:rsidRPr="002E4EB6">
        <w:rPr>
          <w:rFonts w:cstheme="minorHAnsi"/>
          <w:sz w:val="22"/>
          <w:szCs w:val="22"/>
          <w:lang w:val="de-DE"/>
        </w:rPr>
        <w:t xml:space="preserve">. </w:t>
      </w:r>
      <w:r w:rsidR="00AD4610" w:rsidRPr="002E4EB6">
        <w:rPr>
          <w:rFonts w:cstheme="minorHAnsi"/>
          <w:sz w:val="22"/>
          <w:szCs w:val="22"/>
          <w:lang w:val="de-DE"/>
        </w:rPr>
        <w:t>Out-</w:t>
      </w:r>
      <w:proofErr w:type="spellStart"/>
      <w:r w:rsidR="00AD4610" w:rsidRPr="002E4EB6">
        <w:rPr>
          <w:rFonts w:cstheme="minorHAnsi"/>
          <w:sz w:val="22"/>
          <w:szCs w:val="22"/>
          <w:lang w:val="de-DE"/>
        </w:rPr>
        <w:t>of</w:t>
      </w:r>
      <w:proofErr w:type="spellEnd"/>
      <w:r w:rsidR="00AD4610" w:rsidRPr="002E4EB6">
        <w:rPr>
          <w:rFonts w:cstheme="minorHAnsi"/>
          <w:sz w:val="22"/>
          <w:szCs w:val="22"/>
          <w:lang w:val="de-DE"/>
        </w:rPr>
        <w:t>-</w:t>
      </w:r>
      <w:proofErr w:type="spellStart"/>
      <w:r w:rsidR="00AD4610" w:rsidRPr="002E4EB6">
        <w:rPr>
          <w:rFonts w:cstheme="minorHAnsi"/>
          <w:sz w:val="22"/>
          <w:szCs w:val="22"/>
          <w:lang w:val="de-DE"/>
        </w:rPr>
        <w:t>the</w:t>
      </w:r>
      <w:proofErr w:type="spellEnd"/>
      <w:r w:rsidR="00AD4610" w:rsidRPr="002E4EB6">
        <w:rPr>
          <w:rFonts w:cstheme="minorHAnsi"/>
          <w:sz w:val="22"/>
          <w:szCs w:val="22"/>
          <w:lang w:val="de-DE"/>
        </w:rPr>
        <w:t>-Box-Lösungen bieten nur einen beschränkten Umfang an Funktionen und lassen sich meist auch nicht auf spezifische Probleme und Sonderfälle anpassen.</w:t>
      </w:r>
    </w:p>
    <w:p w14:paraId="54A2BDAC" w14:textId="77777777" w:rsidR="00A32886" w:rsidRPr="002E4EB6" w:rsidRDefault="00A32886" w:rsidP="001C3EA7">
      <w:pPr>
        <w:rPr>
          <w:rFonts w:cstheme="minorHAnsi"/>
          <w:sz w:val="22"/>
          <w:szCs w:val="22"/>
          <w:lang w:val="de-DE"/>
        </w:rPr>
      </w:pPr>
    </w:p>
    <w:p w14:paraId="3784BEA0" w14:textId="48E41E13" w:rsidR="00F6310B" w:rsidRDefault="00823B92" w:rsidP="001C3EA7">
      <w:pPr>
        <w:rPr>
          <w:rFonts w:cstheme="minorHAnsi"/>
          <w:sz w:val="22"/>
          <w:szCs w:val="22"/>
          <w:lang w:val="de-DE"/>
        </w:rPr>
      </w:pPr>
      <w:r w:rsidRPr="002E4EB6">
        <w:rPr>
          <w:rFonts w:cstheme="minorHAnsi"/>
          <w:b/>
          <w:bCs/>
          <w:sz w:val="22"/>
          <w:szCs w:val="22"/>
          <w:lang w:val="de-DE"/>
        </w:rPr>
        <w:t xml:space="preserve">Experten für </w:t>
      </w:r>
      <w:r w:rsidR="006121F3" w:rsidRPr="002E4EB6">
        <w:rPr>
          <w:rFonts w:cstheme="minorHAnsi"/>
          <w:b/>
          <w:bCs/>
          <w:sz w:val="22"/>
          <w:szCs w:val="22"/>
          <w:lang w:val="de-DE"/>
        </w:rPr>
        <w:t>Datenv</w:t>
      </w:r>
      <w:r w:rsidRPr="002E4EB6">
        <w:rPr>
          <w:rFonts w:cstheme="minorHAnsi"/>
          <w:b/>
          <w:bCs/>
          <w:sz w:val="22"/>
          <w:szCs w:val="22"/>
          <w:lang w:val="de-DE"/>
        </w:rPr>
        <w:t>erwaltung</w:t>
      </w:r>
      <w:r w:rsidR="006121F3" w:rsidRPr="002E4EB6">
        <w:rPr>
          <w:rFonts w:cstheme="minorHAnsi"/>
          <w:b/>
          <w:bCs/>
          <w:sz w:val="22"/>
          <w:szCs w:val="22"/>
          <w:lang w:val="de-DE"/>
        </w:rPr>
        <w:t>- und Migration</w:t>
      </w:r>
    </w:p>
    <w:p w14:paraId="776404E5" w14:textId="0D10B39F" w:rsidR="00DA3F6B" w:rsidRDefault="00AD4610" w:rsidP="001C3EA7">
      <w:pPr>
        <w:rPr>
          <w:rFonts w:cstheme="minorHAnsi"/>
          <w:sz w:val="22"/>
          <w:szCs w:val="22"/>
          <w:lang w:val="de-DE"/>
        </w:rPr>
      </w:pPr>
      <w:r w:rsidRPr="002E4EB6">
        <w:rPr>
          <w:rFonts w:cstheme="minorHAnsi"/>
          <w:sz w:val="22"/>
          <w:szCs w:val="22"/>
          <w:lang w:val="de-DE"/>
        </w:rPr>
        <w:t xml:space="preserve">Um </w:t>
      </w:r>
      <w:r w:rsidR="009B02EC" w:rsidRPr="002E4EB6">
        <w:rPr>
          <w:rFonts w:cstheme="minorHAnsi"/>
          <w:sz w:val="22"/>
          <w:szCs w:val="22"/>
          <w:lang w:val="de-DE"/>
        </w:rPr>
        <w:t xml:space="preserve">solche komplexen </w:t>
      </w:r>
      <w:r w:rsidRPr="002E4EB6">
        <w:rPr>
          <w:rFonts w:cstheme="minorHAnsi"/>
          <w:sz w:val="22"/>
          <w:szCs w:val="22"/>
          <w:lang w:val="de-DE"/>
        </w:rPr>
        <w:t xml:space="preserve">Projekte von Anfang bis Ende erfolgreich </w:t>
      </w:r>
      <w:r w:rsidR="00F6310B">
        <w:rPr>
          <w:rFonts w:cstheme="minorHAnsi"/>
          <w:sz w:val="22"/>
          <w:szCs w:val="22"/>
          <w:lang w:val="de-DE"/>
        </w:rPr>
        <w:t>durchzuführen</w:t>
      </w:r>
      <w:r w:rsidR="009B02EC" w:rsidRPr="002E4EB6">
        <w:rPr>
          <w:rFonts w:cstheme="minorHAnsi"/>
          <w:sz w:val="22"/>
          <w:szCs w:val="22"/>
          <w:lang w:val="de-DE"/>
        </w:rPr>
        <w:t>,</w:t>
      </w:r>
      <w:r w:rsidRPr="002E4EB6">
        <w:rPr>
          <w:rFonts w:cstheme="minorHAnsi"/>
          <w:sz w:val="22"/>
          <w:szCs w:val="22"/>
          <w:lang w:val="de-DE"/>
        </w:rPr>
        <w:t xml:space="preserve"> </w:t>
      </w:r>
      <w:r w:rsidR="00F6310B">
        <w:rPr>
          <w:rFonts w:cstheme="minorHAnsi"/>
          <w:sz w:val="22"/>
          <w:szCs w:val="22"/>
          <w:lang w:val="de-DE"/>
        </w:rPr>
        <w:t>macht es Sinn</w:t>
      </w:r>
      <w:r w:rsidRPr="002E4EB6">
        <w:rPr>
          <w:rFonts w:cstheme="minorHAnsi"/>
          <w:sz w:val="22"/>
          <w:szCs w:val="22"/>
          <w:lang w:val="de-DE"/>
        </w:rPr>
        <w:t xml:space="preserve"> spezialisierte Datenexperten für Migrationen und Datenmanagement </w:t>
      </w:r>
      <w:r w:rsidR="00F6310B">
        <w:rPr>
          <w:rFonts w:cstheme="minorHAnsi"/>
          <w:sz w:val="22"/>
          <w:szCs w:val="22"/>
          <w:lang w:val="de-DE"/>
        </w:rPr>
        <w:t>an Bord zu nehmen</w:t>
      </w:r>
      <w:r w:rsidRPr="002E4EB6">
        <w:rPr>
          <w:rFonts w:cstheme="minorHAnsi"/>
          <w:sz w:val="22"/>
          <w:szCs w:val="22"/>
          <w:lang w:val="de-DE"/>
        </w:rPr>
        <w:t xml:space="preserve">. </w:t>
      </w:r>
      <w:r w:rsidR="00113E75" w:rsidRPr="002E4EB6">
        <w:rPr>
          <w:rFonts w:cstheme="minorHAnsi"/>
          <w:sz w:val="22"/>
          <w:szCs w:val="22"/>
          <w:lang w:val="de-DE"/>
        </w:rPr>
        <w:t>Sie</w:t>
      </w:r>
      <w:r w:rsidR="00144D2F" w:rsidRPr="002E4EB6">
        <w:rPr>
          <w:rFonts w:cstheme="minorHAnsi"/>
          <w:sz w:val="22"/>
          <w:szCs w:val="22"/>
          <w:lang w:val="de-DE"/>
        </w:rPr>
        <w:t xml:space="preserve"> </w:t>
      </w:r>
      <w:r w:rsidR="00F6310B">
        <w:rPr>
          <w:rFonts w:cstheme="minorHAnsi"/>
          <w:sz w:val="22"/>
          <w:szCs w:val="22"/>
          <w:lang w:val="de-DE"/>
        </w:rPr>
        <w:t>können die Migration planen,</w:t>
      </w:r>
      <w:r w:rsidR="00F6310B" w:rsidRPr="002E4EB6" w:rsidDel="00F6310B">
        <w:rPr>
          <w:rFonts w:cstheme="minorHAnsi"/>
          <w:sz w:val="22"/>
          <w:szCs w:val="22"/>
          <w:lang w:val="de-DE"/>
        </w:rPr>
        <w:t xml:space="preserve"> </w:t>
      </w:r>
      <w:r w:rsidR="007E19B0">
        <w:rPr>
          <w:rFonts w:cstheme="minorHAnsi"/>
          <w:sz w:val="22"/>
          <w:szCs w:val="22"/>
          <w:lang w:val="de-DE"/>
        </w:rPr>
        <w:t>und</w:t>
      </w:r>
      <w:r w:rsidR="00144D2F" w:rsidRPr="002E4EB6">
        <w:rPr>
          <w:rFonts w:cstheme="minorHAnsi"/>
          <w:sz w:val="22"/>
          <w:szCs w:val="22"/>
          <w:lang w:val="de-DE"/>
        </w:rPr>
        <w:t xml:space="preserve"> </w:t>
      </w:r>
      <w:r w:rsidR="00F6310B">
        <w:rPr>
          <w:rFonts w:cstheme="minorHAnsi"/>
          <w:sz w:val="22"/>
          <w:szCs w:val="22"/>
          <w:lang w:val="de-DE"/>
        </w:rPr>
        <w:t xml:space="preserve">verfügen über alle Technologien und Tools </w:t>
      </w:r>
      <w:r w:rsidR="00144D2F" w:rsidRPr="002E4EB6">
        <w:rPr>
          <w:rFonts w:cstheme="minorHAnsi"/>
          <w:sz w:val="22"/>
          <w:szCs w:val="22"/>
          <w:lang w:val="de-DE"/>
        </w:rPr>
        <w:t>für jede</w:t>
      </w:r>
      <w:r w:rsidR="00F6310B">
        <w:rPr>
          <w:rFonts w:cstheme="minorHAnsi"/>
          <w:sz w:val="22"/>
          <w:szCs w:val="22"/>
          <w:lang w:val="de-DE"/>
        </w:rPr>
        <w:t xml:space="preserve"> Eventualität. Sie sehen die Probleme zudem oft, bevor sie</w:t>
      </w:r>
      <w:r w:rsidR="000C1AEB" w:rsidRPr="002E4EB6">
        <w:rPr>
          <w:rFonts w:cstheme="minorHAnsi"/>
          <w:sz w:val="22"/>
          <w:szCs w:val="22"/>
          <w:lang w:val="de-DE"/>
        </w:rPr>
        <w:t xml:space="preserve"> auftauchen</w:t>
      </w:r>
      <w:r w:rsidR="00144D2F" w:rsidRPr="002E4EB6">
        <w:rPr>
          <w:rFonts w:cstheme="minorHAnsi"/>
          <w:sz w:val="22"/>
          <w:szCs w:val="22"/>
          <w:lang w:val="de-DE"/>
        </w:rPr>
        <w:t xml:space="preserve">. </w:t>
      </w:r>
      <w:r w:rsidR="007E19B0">
        <w:rPr>
          <w:rFonts w:cstheme="minorHAnsi"/>
          <w:sz w:val="22"/>
          <w:szCs w:val="22"/>
          <w:lang w:val="de-DE"/>
        </w:rPr>
        <w:t>Nicht zuletzt</w:t>
      </w:r>
      <w:r w:rsidR="00144D2F" w:rsidRPr="002E4EB6">
        <w:rPr>
          <w:rFonts w:cstheme="minorHAnsi"/>
          <w:sz w:val="22"/>
          <w:szCs w:val="22"/>
          <w:lang w:val="de-DE"/>
        </w:rPr>
        <w:t xml:space="preserve"> begleiten den</w:t>
      </w:r>
      <w:r w:rsidR="000C1AEB" w:rsidRPr="002E4EB6">
        <w:rPr>
          <w:rFonts w:cstheme="minorHAnsi"/>
          <w:sz w:val="22"/>
          <w:szCs w:val="22"/>
          <w:lang w:val="de-DE"/>
        </w:rPr>
        <w:t xml:space="preserve"> kompletten </w:t>
      </w:r>
      <w:r w:rsidR="00F6310B">
        <w:rPr>
          <w:rFonts w:cstheme="minorHAnsi"/>
          <w:sz w:val="22"/>
          <w:szCs w:val="22"/>
          <w:lang w:val="de-DE"/>
        </w:rPr>
        <w:t xml:space="preserve">planvollen </w:t>
      </w:r>
      <w:r w:rsidR="00113E75" w:rsidRPr="002E4EB6">
        <w:rPr>
          <w:rFonts w:cstheme="minorHAnsi"/>
          <w:sz w:val="22"/>
          <w:szCs w:val="22"/>
          <w:lang w:val="de-DE"/>
        </w:rPr>
        <w:t>Prozess</w:t>
      </w:r>
      <w:r w:rsidR="00F6310B">
        <w:rPr>
          <w:rFonts w:cstheme="minorHAnsi"/>
          <w:sz w:val="22"/>
          <w:szCs w:val="22"/>
          <w:lang w:val="de-DE"/>
        </w:rPr>
        <w:t xml:space="preserve"> </w:t>
      </w:r>
      <w:r w:rsidR="00144D2F" w:rsidRPr="002E4EB6">
        <w:rPr>
          <w:rFonts w:cstheme="minorHAnsi"/>
          <w:sz w:val="22"/>
          <w:szCs w:val="22"/>
          <w:lang w:val="de-DE"/>
        </w:rPr>
        <w:t>zu vorab vereinbarten Kosten.</w:t>
      </w:r>
    </w:p>
    <w:p w14:paraId="11F8A394" w14:textId="77777777" w:rsidR="00DA3F6B" w:rsidRDefault="00DA3F6B" w:rsidP="001C3EA7">
      <w:pPr>
        <w:rPr>
          <w:rFonts w:cstheme="minorHAnsi"/>
          <w:sz w:val="22"/>
          <w:szCs w:val="22"/>
          <w:lang w:val="de-DE"/>
        </w:rPr>
      </w:pPr>
    </w:p>
    <w:p w14:paraId="00A0C45B" w14:textId="20712E73" w:rsidR="009F3DDF" w:rsidRPr="002E4EB6" w:rsidRDefault="00DA3F6B" w:rsidP="001C3EA7">
      <w:pPr>
        <w:rPr>
          <w:rFonts w:cstheme="minorHAnsi"/>
          <w:sz w:val="22"/>
          <w:szCs w:val="22"/>
          <w:lang w:val="de-DE"/>
        </w:rPr>
      </w:pPr>
      <w:r>
        <w:rPr>
          <w:rFonts w:cstheme="minorHAnsi"/>
          <w:sz w:val="22"/>
          <w:szCs w:val="22"/>
          <w:lang w:val="de-DE"/>
        </w:rPr>
        <w:t>E</w:t>
      </w:r>
      <w:r w:rsidR="00790D79">
        <w:rPr>
          <w:rFonts w:cstheme="minorHAnsi"/>
          <w:sz w:val="22"/>
          <w:szCs w:val="22"/>
          <w:lang w:val="de-DE"/>
        </w:rPr>
        <w:t xml:space="preserve">ine Wahrheit bestätigt sich </w:t>
      </w:r>
      <w:r>
        <w:rPr>
          <w:rFonts w:cstheme="minorHAnsi"/>
          <w:sz w:val="22"/>
          <w:szCs w:val="22"/>
          <w:lang w:val="de-DE"/>
        </w:rPr>
        <w:t xml:space="preserve">dabei </w:t>
      </w:r>
      <w:r w:rsidR="00790D79">
        <w:rPr>
          <w:rFonts w:cstheme="minorHAnsi"/>
          <w:sz w:val="22"/>
          <w:szCs w:val="22"/>
          <w:lang w:val="de-DE"/>
        </w:rPr>
        <w:t xml:space="preserve">immer wieder aufs </w:t>
      </w:r>
      <w:r>
        <w:rPr>
          <w:rFonts w:cstheme="minorHAnsi"/>
          <w:sz w:val="22"/>
          <w:szCs w:val="22"/>
          <w:lang w:val="de-DE"/>
        </w:rPr>
        <w:t>N</w:t>
      </w:r>
      <w:r w:rsidR="00790D79">
        <w:rPr>
          <w:rFonts w:cstheme="minorHAnsi"/>
          <w:sz w:val="22"/>
          <w:szCs w:val="22"/>
          <w:lang w:val="de-DE"/>
        </w:rPr>
        <w:t>eue</w:t>
      </w:r>
      <w:r w:rsidR="009F3DDF" w:rsidRPr="002E4EB6">
        <w:rPr>
          <w:rFonts w:cstheme="minorHAnsi"/>
          <w:sz w:val="22"/>
          <w:szCs w:val="22"/>
          <w:lang w:val="de-DE"/>
        </w:rPr>
        <w:t xml:space="preserve">: Nur wer die zu </w:t>
      </w:r>
      <w:r w:rsidR="00790D79">
        <w:rPr>
          <w:rFonts w:cstheme="minorHAnsi"/>
          <w:sz w:val="22"/>
          <w:szCs w:val="22"/>
          <w:lang w:val="de-DE"/>
        </w:rPr>
        <w:t>bewegenden Datenstrukturen tiefergehend</w:t>
      </w:r>
      <w:r w:rsidR="009F3DDF" w:rsidRPr="002E4EB6">
        <w:rPr>
          <w:rFonts w:cstheme="minorHAnsi"/>
          <w:sz w:val="22"/>
          <w:szCs w:val="22"/>
          <w:lang w:val="de-DE"/>
        </w:rPr>
        <w:t xml:space="preserve"> auf versteht, </w:t>
      </w:r>
      <w:r w:rsidR="00790D79">
        <w:rPr>
          <w:rFonts w:cstheme="minorHAnsi"/>
          <w:sz w:val="22"/>
          <w:szCs w:val="22"/>
          <w:lang w:val="de-DE"/>
        </w:rPr>
        <w:t>kann</w:t>
      </w:r>
      <w:r w:rsidR="009F3DDF" w:rsidRPr="002E4EB6">
        <w:rPr>
          <w:rFonts w:cstheme="minorHAnsi"/>
          <w:sz w:val="22"/>
          <w:szCs w:val="22"/>
          <w:lang w:val="de-DE"/>
        </w:rPr>
        <w:t xml:space="preserve"> eine komplexe Migration erfolgreich umsetzen.</w:t>
      </w:r>
      <w:r w:rsidR="00972799" w:rsidRPr="002E4EB6">
        <w:rPr>
          <w:rFonts w:cstheme="minorHAnsi"/>
          <w:sz w:val="22"/>
          <w:szCs w:val="22"/>
          <w:lang w:val="de-DE"/>
        </w:rPr>
        <w:t xml:space="preserve"> </w:t>
      </w:r>
      <w:r w:rsidR="00113E75" w:rsidRPr="002E4EB6">
        <w:rPr>
          <w:rFonts w:cstheme="minorHAnsi"/>
          <w:sz w:val="22"/>
          <w:szCs w:val="22"/>
          <w:lang w:val="de-DE"/>
        </w:rPr>
        <w:t>Experte</w:t>
      </w:r>
      <w:r w:rsidR="00790D79">
        <w:rPr>
          <w:rFonts w:cstheme="minorHAnsi"/>
          <w:sz w:val="22"/>
          <w:szCs w:val="22"/>
          <w:lang w:val="de-DE"/>
        </w:rPr>
        <w:t xml:space="preserve">n </w:t>
      </w:r>
      <w:r>
        <w:rPr>
          <w:rFonts w:cstheme="minorHAnsi"/>
          <w:sz w:val="22"/>
          <w:szCs w:val="22"/>
          <w:lang w:val="de-DE"/>
        </w:rPr>
        <w:t xml:space="preserve">in Sachen Migration </w:t>
      </w:r>
      <w:r w:rsidR="00790D79">
        <w:rPr>
          <w:rFonts w:cstheme="minorHAnsi"/>
          <w:sz w:val="22"/>
          <w:szCs w:val="22"/>
          <w:lang w:val="de-DE"/>
        </w:rPr>
        <w:t>sind</w:t>
      </w:r>
      <w:r w:rsidR="001C3EA7" w:rsidRPr="002E4EB6">
        <w:rPr>
          <w:rFonts w:cstheme="minorHAnsi"/>
          <w:sz w:val="22"/>
          <w:szCs w:val="22"/>
          <w:lang w:val="de-DE"/>
        </w:rPr>
        <w:t xml:space="preserve"> Daten</w:t>
      </w:r>
      <w:r w:rsidR="000C1AEB" w:rsidRPr="002E4EB6">
        <w:rPr>
          <w:rFonts w:cstheme="minorHAnsi"/>
          <w:sz w:val="22"/>
          <w:szCs w:val="22"/>
          <w:lang w:val="de-DE"/>
        </w:rPr>
        <w:t>- und Storage-E</w:t>
      </w:r>
      <w:r w:rsidR="001C3EA7" w:rsidRPr="002E4EB6">
        <w:rPr>
          <w:rFonts w:cstheme="minorHAnsi"/>
          <w:sz w:val="22"/>
          <w:szCs w:val="22"/>
          <w:lang w:val="de-DE"/>
        </w:rPr>
        <w:t>xperte</w:t>
      </w:r>
      <w:r w:rsidR="00790D79">
        <w:rPr>
          <w:rFonts w:cstheme="minorHAnsi"/>
          <w:sz w:val="22"/>
          <w:szCs w:val="22"/>
          <w:lang w:val="de-DE"/>
        </w:rPr>
        <w:t xml:space="preserve">n zugleich oder haben </w:t>
      </w:r>
      <w:r w:rsidR="007E19B0">
        <w:rPr>
          <w:rFonts w:cstheme="minorHAnsi"/>
          <w:sz w:val="22"/>
          <w:szCs w:val="22"/>
          <w:lang w:val="de-DE"/>
        </w:rPr>
        <w:t>beide</w:t>
      </w:r>
      <w:r w:rsidR="00790D79">
        <w:rPr>
          <w:rFonts w:cstheme="minorHAnsi"/>
          <w:sz w:val="22"/>
          <w:szCs w:val="22"/>
          <w:lang w:val="de-DE"/>
        </w:rPr>
        <w:t xml:space="preserve"> Kompetenzen in ihrem</w:t>
      </w:r>
      <w:r w:rsidR="002C6FB4" w:rsidRPr="002E4EB6">
        <w:rPr>
          <w:rFonts w:cstheme="minorHAnsi"/>
          <w:sz w:val="22"/>
          <w:szCs w:val="22"/>
          <w:lang w:val="de-DE"/>
        </w:rPr>
        <w:t xml:space="preserve"> Team</w:t>
      </w:r>
      <w:r w:rsidR="001C3EA7" w:rsidRPr="002E4EB6">
        <w:rPr>
          <w:rFonts w:cstheme="minorHAnsi"/>
          <w:sz w:val="22"/>
          <w:szCs w:val="22"/>
          <w:lang w:val="de-DE"/>
        </w:rPr>
        <w:t>.</w:t>
      </w:r>
      <w:r w:rsidR="009F3DDF" w:rsidRPr="002E4EB6">
        <w:rPr>
          <w:rFonts w:cstheme="minorHAnsi"/>
          <w:sz w:val="22"/>
          <w:szCs w:val="22"/>
          <w:lang w:val="de-DE"/>
        </w:rPr>
        <w:t xml:space="preserve"> Nur </w:t>
      </w:r>
      <w:r w:rsidR="00972799" w:rsidRPr="002E4EB6">
        <w:rPr>
          <w:rFonts w:cstheme="minorHAnsi"/>
          <w:sz w:val="22"/>
          <w:szCs w:val="22"/>
          <w:lang w:val="de-DE"/>
        </w:rPr>
        <w:t>die</w:t>
      </w:r>
      <w:r w:rsidR="009F3DDF" w:rsidRPr="002E4EB6">
        <w:rPr>
          <w:rFonts w:cstheme="minorHAnsi"/>
          <w:sz w:val="22"/>
          <w:szCs w:val="22"/>
          <w:lang w:val="de-DE"/>
        </w:rPr>
        <w:t xml:space="preserve"> Kombination </w:t>
      </w:r>
      <w:r w:rsidR="0022304A" w:rsidRPr="002E4EB6">
        <w:rPr>
          <w:rFonts w:cstheme="minorHAnsi"/>
          <w:sz w:val="22"/>
          <w:szCs w:val="22"/>
          <w:lang w:val="de-DE"/>
        </w:rPr>
        <w:t xml:space="preserve">aus </w:t>
      </w:r>
      <w:r w:rsidR="0029758D" w:rsidRPr="002E4EB6">
        <w:rPr>
          <w:rFonts w:cstheme="minorHAnsi"/>
          <w:sz w:val="22"/>
          <w:szCs w:val="22"/>
          <w:lang w:val="de-DE"/>
        </w:rPr>
        <w:t>jahrze</w:t>
      </w:r>
      <w:r w:rsidR="000C1AEB" w:rsidRPr="002E4EB6">
        <w:rPr>
          <w:rFonts w:cstheme="minorHAnsi"/>
          <w:sz w:val="22"/>
          <w:szCs w:val="22"/>
          <w:lang w:val="de-DE"/>
        </w:rPr>
        <w:t>h</w:t>
      </w:r>
      <w:r w:rsidR="0029758D" w:rsidRPr="002E4EB6">
        <w:rPr>
          <w:rFonts w:cstheme="minorHAnsi"/>
          <w:sz w:val="22"/>
          <w:szCs w:val="22"/>
          <w:lang w:val="de-DE"/>
        </w:rPr>
        <w:t>ntelange</w:t>
      </w:r>
      <w:r w:rsidR="009F3DDF" w:rsidRPr="002E4EB6">
        <w:rPr>
          <w:rFonts w:cstheme="minorHAnsi"/>
          <w:sz w:val="22"/>
          <w:szCs w:val="22"/>
          <w:lang w:val="de-DE"/>
        </w:rPr>
        <w:t>r</w:t>
      </w:r>
      <w:r w:rsidR="001C3EA7" w:rsidRPr="002E4EB6">
        <w:rPr>
          <w:rFonts w:cstheme="minorHAnsi"/>
          <w:sz w:val="22"/>
          <w:szCs w:val="22"/>
          <w:lang w:val="de-DE"/>
        </w:rPr>
        <w:t xml:space="preserve"> </w:t>
      </w:r>
      <w:r w:rsidR="002C6FB4" w:rsidRPr="002E4EB6">
        <w:rPr>
          <w:rFonts w:cstheme="minorHAnsi"/>
          <w:sz w:val="22"/>
          <w:szCs w:val="22"/>
          <w:lang w:val="de-DE"/>
        </w:rPr>
        <w:t>Projekterfahrung</w:t>
      </w:r>
      <w:r w:rsidR="009F3DDF" w:rsidRPr="002E4EB6">
        <w:rPr>
          <w:rFonts w:cstheme="minorHAnsi"/>
          <w:sz w:val="22"/>
          <w:szCs w:val="22"/>
          <w:lang w:val="de-DE"/>
        </w:rPr>
        <w:t xml:space="preserve"> und </w:t>
      </w:r>
      <w:r w:rsidR="00113E75" w:rsidRPr="002E4EB6">
        <w:rPr>
          <w:rFonts w:cstheme="minorHAnsi"/>
          <w:sz w:val="22"/>
          <w:szCs w:val="22"/>
          <w:lang w:val="de-DE"/>
        </w:rPr>
        <w:t>geeignete</w:t>
      </w:r>
      <w:r w:rsidR="0022304A" w:rsidRPr="002E4EB6">
        <w:rPr>
          <w:rFonts w:cstheme="minorHAnsi"/>
          <w:sz w:val="22"/>
          <w:szCs w:val="22"/>
          <w:lang w:val="de-DE"/>
        </w:rPr>
        <w:t>n</w:t>
      </w:r>
      <w:r w:rsidR="009F3DDF" w:rsidRPr="002E4EB6">
        <w:rPr>
          <w:rFonts w:cstheme="minorHAnsi"/>
          <w:sz w:val="22"/>
          <w:szCs w:val="22"/>
          <w:lang w:val="de-DE"/>
        </w:rPr>
        <w:t xml:space="preserve"> Werkzeuge</w:t>
      </w:r>
      <w:r w:rsidR="0022304A" w:rsidRPr="002E4EB6">
        <w:rPr>
          <w:rFonts w:cstheme="minorHAnsi"/>
          <w:sz w:val="22"/>
          <w:szCs w:val="22"/>
          <w:lang w:val="de-DE"/>
        </w:rPr>
        <w:t>n</w:t>
      </w:r>
      <w:r w:rsidR="00972799" w:rsidRPr="002E4EB6">
        <w:rPr>
          <w:rFonts w:cstheme="minorHAnsi"/>
          <w:sz w:val="22"/>
          <w:szCs w:val="22"/>
          <w:lang w:val="de-DE"/>
        </w:rPr>
        <w:t xml:space="preserve"> kann Migrationen in verteilten, komplexen Umgebungen mit automatisierten Prozessen und einer bewährten Methodik in hoher Qualität umsetzen.</w:t>
      </w:r>
    </w:p>
    <w:p w14:paraId="101085F8" w14:textId="77777777" w:rsidR="00237306" w:rsidRPr="002E4EB6" w:rsidRDefault="00237306" w:rsidP="001C3EA7">
      <w:pPr>
        <w:rPr>
          <w:rFonts w:cstheme="minorHAnsi"/>
          <w:sz w:val="22"/>
          <w:szCs w:val="22"/>
          <w:lang w:val="de-DE"/>
        </w:rPr>
      </w:pPr>
    </w:p>
    <w:p w14:paraId="569C1DE3" w14:textId="4E7C88A5" w:rsidR="002C6FB4" w:rsidRPr="002E4EB6" w:rsidRDefault="00790D79" w:rsidP="001C3EA7">
      <w:pPr>
        <w:rPr>
          <w:rFonts w:cstheme="minorHAnsi"/>
          <w:b/>
          <w:sz w:val="22"/>
          <w:szCs w:val="22"/>
          <w:lang w:val="de-DE"/>
        </w:rPr>
      </w:pPr>
      <w:r>
        <w:rPr>
          <w:rFonts w:cstheme="minorHAnsi"/>
          <w:b/>
          <w:sz w:val="22"/>
          <w:szCs w:val="22"/>
          <w:lang w:val="de-DE"/>
        </w:rPr>
        <w:t>Ein Fall für Profis</w:t>
      </w:r>
    </w:p>
    <w:p w14:paraId="25FB23D1" w14:textId="625BB42B" w:rsidR="003C0E3A" w:rsidRDefault="003C0E3A" w:rsidP="00235C26">
      <w:pPr>
        <w:rPr>
          <w:rFonts w:cstheme="minorHAnsi"/>
          <w:sz w:val="22"/>
          <w:szCs w:val="22"/>
          <w:lang w:val="de-DE"/>
        </w:rPr>
      </w:pPr>
      <w:r w:rsidRPr="002E4EB6">
        <w:rPr>
          <w:rFonts w:cstheme="minorHAnsi"/>
          <w:sz w:val="22"/>
          <w:szCs w:val="22"/>
          <w:lang w:val="de-DE"/>
        </w:rPr>
        <w:t>Daten sind bei den meisten Organisationen zu einer der w</w:t>
      </w:r>
      <w:r w:rsidR="0079358A" w:rsidRPr="002E4EB6">
        <w:rPr>
          <w:rFonts w:cstheme="minorHAnsi"/>
          <w:sz w:val="22"/>
          <w:szCs w:val="22"/>
          <w:lang w:val="de-DE"/>
        </w:rPr>
        <w:t>ertvollsten</w:t>
      </w:r>
      <w:r w:rsidRPr="002E4EB6">
        <w:rPr>
          <w:rFonts w:cstheme="minorHAnsi"/>
          <w:sz w:val="22"/>
          <w:szCs w:val="22"/>
          <w:lang w:val="de-DE"/>
        </w:rPr>
        <w:t xml:space="preserve"> Ressourcen geworden. Sie e</w:t>
      </w:r>
      <w:r w:rsidR="0079358A" w:rsidRPr="002E4EB6">
        <w:rPr>
          <w:rFonts w:cstheme="minorHAnsi"/>
          <w:sz w:val="22"/>
          <w:szCs w:val="22"/>
          <w:lang w:val="de-DE"/>
        </w:rPr>
        <w:t xml:space="preserve">ffizient, sicher und </w:t>
      </w:r>
      <w:r w:rsidR="00790D79">
        <w:rPr>
          <w:rFonts w:cstheme="minorHAnsi"/>
          <w:sz w:val="22"/>
          <w:szCs w:val="22"/>
          <w:lang w:val="de-DE"/>
        </w:rPr>
        <w:t xml:space="preserve">zu möglichst </w:t>
      </w:r>
      <w:r w:rsidR="007E19B0">
        <w:rPr>
          <w:rFonts w:cstheme="minorHAnsi"/>
          <w:sz w:val="22"/>
          <w:szCs w:val="22"/>
          <w:lang w:val="de-DE"/>
        </w:rPr>
        <w:t>niedrigen</w:t>
      </w:r>
      <w:r w:rsidR="00790D79">
        <w:rPr>
          <w:rFonts w:cstheme="minorHAnsi"/>
          <w:sz w:val="22"/>
          <w:szCs w:val="22"/>
          <w:lang w:val="de-DE"/>
        </w:rPr>
        <w:t xml:space="preserve"> Kosten</w:t>
      </w:r>
      <w:r w:rsidR="00790D79" w:rsidRPr="002E4EB6">
        <w:rPr>
          <w:rFonts w:cstheme="minorHAnsi"/>
          <w:sz w:val="22"/>
          <w:szCs w:val="22"/>
          <w:lang w:val="de-DE"/>
        </w:rPr>
        <w:t xml:space="preserve"> </w:t>
      </w:r>
      <w:r w:rsidRPr="002E4EB6">
        <w:rPr>
          <w:rFonts w:cstheme="minorHAnsi"/>
          <w:sz w:val="22"/>
          <w:szCs w:val="22"/>
          <w:lang w:val="de-DE"/>
        </w:rPr>
        <w:t xml:space="preserve">zu </w:t>
      </w:r>
      <w:r w:rsidR="0079358A" w:rsidRPr="002E4EB6">
        <w:rPr>
          <w:rFonts w:cstheme="minorHAnsi"/>
          <w:sz w:val="22"/>
          <w:szCs w:val="22"/>
          <w:lang w:val="de-DE"/>
        </w:rPr>
        <w:t>speichern</w:t>
      </w:r>
      <w:r w:rsidR="00113E75" w:rsidRPr="002E4EB6">
        <w:rPr>
          <w:rFonts w:cstheme="minorHAnsi"/>
          <w:sz w:val="22"/>
          <w:szCs w:val="22"/>
          <w:lang w:val="de-DE"/>
        </w:rPr>
        <w:t>,</w:t>
      </w:r>
      <w:r w:rsidR="0079358A" w:rsidRPr="002E4EB6">
        <w:rPr>
          <w:rFonts w:cstheme="minorHAnsi"/>
          <w:sz w:val="22"/>
          <w:szCs w:val="22"/>
          <w:lang w:val="de-DE"/>
        </w:rPr>
        <w:t xml:space="preserve"> ist </w:t>
      </w:r>
      <w:r w:rsidR="00790D79">
        <w:rPr>
          <w:rFonts w:cstheme="minorHAnsi"/>
          <w:sz w:val="22"/>
          <w:szCs w:val="22"/>
          <w:lang w:val="de-DE"/>
        </w:rPr>
        <w:t xml:space="preserve">eine </w:t>
      </w:r>
      <w:r w:rsidR="0079358A" w:rsidRPr="002E4EB6">
        <w:rPr>
          <w:rFonts w:cstheme="minorHAnsi"/>
          <w:sz w:val="22"/>
          <w:szCs w:val="22"/>
          <w:lang w:val="de-DE"/>
        </w:rPr>
        <w:t>Grund</w:t>
      </w:r>
      <w:r w:rsidR="00790D79">
        <w:rPr>
          <w:rFonts w:cstheme="minorHAnsi"/>
          <w:sz w:val="22"/>
          <w:szCs w:val="22"/>
          <w:lang w:val="de-DE"/>
        </w:rPr>
        <w:t>bedingung, um sie sinnvoll zu vera</w:t>
      </w:r>
      <w:r w:rsidR="007E19B0">
        <w:rPr>
          <w:rFonts w:cstheme="minorHAnsi"/>
          <w:sz w:val="22"/>
          <w:szCs w:val="22"/>
          <w:lang w:val="de-DE"/>
        </w:rPr>
        <w:t>r</w:t>
      </w:r>
      <w:r w:rsidR="00790D79">
        <w:rPr>
          <w:rFonts w:cstheme="minorHAnsi"/>
          <w:sz w:val="22"/>
          <w:szCs w:val="22"/>
          <w:lang w:val="de-DE"/>
        </w:rPr>
        <w:t>beiten.</w:t>
      </w:r>
      <w:r w:rsidR="0079358A" w:rsidRPr="002E4EB6">
        <w:rPr>
          <w:rFonts w:cstheme="minorHAnsi"/>
          <w:sz w:val="22"/>
          <w:szCs w:val="22"/>
          <w:lang w:val="de-DE"/>
        </w:rPr>
        <w:t xml:space="preserve"> </w:t>
      </w:r>
      <w:r w:rsidR="00790D79">
        <w:rPr>
          <w:rFonts w:cstheme="minorHAnsi"/>
          <w:sz w:val="22"/>
          <w:szCs w:val="22"/>
          <w:lang w:val="de-DE"/>
        </w:rPr>
        <w:t>Das schnelle Wachstum der Datenvolumen und ständig neue Anforderungen an die IT verändern die</w:t>
      </w:r>
      <w:r w:rsidR="0079358A" w:rsidRPr="002E4EB6">
        <w:rPr>
          <w:rFonts w:cstheme="minorHAnsi"/>
          <w:sz w:val="22"/>
          <w:szCs w:val="22"/>
          <w:lang w:val="de-DE"/>
        </w:rPr>
        <w:t xml:space="preserve"> Datenlandschaft</w:t>
      </w:r>
      <w:r w:rsidR="007E19B0">
        <w:rPr>
          <w:rFonts w:cstheme="minorHAnsi"/>
          <w:sz w:val="22"/>
          <w:szCs w:val="22"/>
          <w:lang w:val="de-DE"/>
        </w:rPr>
        <w:t>. I</w:t>
      </w:r>
      <w:r w:rsidR="00790D79">
        <w:rPr>
          <w:rFonts w:cstheme="minorHAnsi"/>
          <w:sz w:val="22"/>
          <w:szCs w:val="22"/>
          <w:lang w:val="de-DE"/>
        </w:rPr>
        <w:t xml:space="preserve">n der Folge werden </w:t>
      </w:r>
      <w:r w:rsidR="00113E75" w:rsidRPr="002E4EB6">
        <w:rPr>
          <w:rFonts w:cstheme="minorHAnsi"/>
          <w:sz w:val="22"/>
          <w:szCs w:val="22"/>
          <w:lang w:val="de-DE"/>
        </w:rPr>
        <w:t xml:space="preserve">Informationen </w:t>
      </w:r>
      <w:r w:rsidR="00790D79">
        <w:rPr>
          <w:rFonts w:cstheme="minorHAnsi"/>
          <w:sz w:val="22"/>
          <w:szCs w:val="22"/>
          <w:lang w:val="de-DE"/>
        </w:rPr>
        <w:t>permanent</w:t>
      </w:r>
      <w:r w:rsidR="00790D79" w:rsidRPr="002E4EB6">
        <w:rPr>
          <w:rFonts w:cstheme="minorHAnsi"/>
          <w:sz w:val="22"/>
          <w:szCs w:val="22"/>
          <w:lang w:val="de-DE"/>
        </w:rPr>
        <w:t xml:space="preserve"> </w:t>
      </w:r>
      <w:r w:rsidR="0079358A" w:rsidRPr="002E4EB6">
        <w:rPr>
          <w:rFonts w:cstheme="minorHAnsi"/>
          <w:sz w:val="22"/>
          <w:szCs w:val="22"/>
          <w:lang w:val="de-DE"/>
        </w:rPr>
        <w:t xml:space="preserve">verschoben, konsolidiert oder weiterverarbeitet. </w:t>
      </w:r>
      <w:r w:rsidR="007E19B0">
        <w:rPr>
          <w:rFonts w:cstheme="minorHAnsi"/>
          <w:sz w:val="22"/>
          <w:szCs w:val="22"/>
          <w:lang w:val="de-DE"/>
        </w:rPr>
        <w:t>Dadurch</w:t>
      </w:r>
      <w:r w:rsidR="00790D79">
        <w:rPr>
          <w:rFonts w:cstheme="minorHAnsi"/>
          <w:sz w:val="22"/>
          <w:szCs w:val="22"/>
          <w:lang w:val="de-DE"/>
        </w:rPr>
        <w:t xml:space="preserve"> werden</w:t>
      </w:r>
      <w:r w:rsidR="0079358A" w:rsidRPr="002E4EB6">
        <w:rPr>
          <w:rFonts w:cstheme="minorHAnsi"/>
          <w:sz w:val="22"/>
          <w:szCs w:val="22"/>
          <w:lang w:val="de-DE"/>
        </w:rPr>
        <w:t xml:space="preserve"> Migrationen zu komplexen Projekten, die </w:t>
      </w:r>
      <w:r w:rsidR="00790D79">
        <w:rPr>
          <w:rFonts w:cstheme="minorHAnsi"/>
          <w:sz w:val="22"/>
          <w:szCs w:val="22"/>
          <w:lang w:val="de-DE"/>
        </w:rPr>
        <w:t xml:space="preserve">eine </w:t>
      </w:r>
      <w:r w:rsidR="007E19B0">
        <w:rPr>
          <w:rFonts w:cstheme="minorHAnsi"/>
          <w:sz w:val="22"/>
          <w:szCs w:val="22"/>
          <w:lang w:val="de-DE"/>
        </w:rPr>
        <w:t>eingehende</w:t>
      </w:r>
      <w:r w:rsidR="0022304A" w:rsidRPr="002E4EB6">
        <w:rPr>
          <w:rFonts w:cstheme="minorHAnsi"/>
          <w:sz w:val="22"/>
          <w:szCs w:val="22"/>
          <w:lang w:val="de-DE"/>
        </w:rPr>
        <w:t xml:space="preserve"> Analyse</w:t>
      </w:r>
      <w:r w:rsidR="00790D79">
        <w:rPr>
          <w:rFonts w:cstheme="minorHAnsi"/>
          <w:sz w:val="22"/>
          <w:szCs w:val="22"/>
          <w:lang w:val="de-DE"/>
        </w:rPr>
        <w:t xml:space="preserve"> erfordern und professionell zu planen und umzusetzen sind</w:t>
      </w:r>
      <w:r w:rsidR="0079358A" w:rsidRPr="002E4EB6">
        <w:rPr>
          <w:rFonts w:cstheme="minorHAnsi"/>
          <w:sz w:val="22"/>
          <w:szCs w:val="22"/>
          <w:lang w:val="de-DE"/>
        </w:rPr>
        <w:t xml:space="preserve">. Organisationen und IT-Abteilungen sind gut beraten, </w:t>
      </w:r>
      <w:r w:rsidR="00790D79">
        <w:rPr>
          <w:rFonts w:cstheme="minorHAnsi"/>
          <w:sz w:val="22"/>
          <w:szCs w:val="22"/>
          <w:lang w:val="de-DE"/>
        </w:rPr>
        <w:t>gleich von Start weg</w:t>
      </w:r>
      <w:r w:rsidR="0079358A" w:rsidRPr="002E4EB6">
        <w:rPr>
          <w:rFonts w:cstheme="minorHAnsi"/>
          <w:sz w:val="22"/>
          <w:szCs w:val="22"/>
          <w:lang w:val="de-DE"/>
        </w:rPr>
        <w:t xml:space="preserve"> </w:t>
      </w:r>
      <w:r w:rsidR="00790D79">
        <w:rPr>
          <w:rFonts w:cstheme="minorHAnsi"/>
          <w:sz w:val="22"/>
          <w:szCs w:val="22"/>
          <w:lang w:val="de-DE"/>
        </w:rPr>
        <w:t>mit</w:t>
      </w:r>
      <w:r w:rsidR="0079358A" w:rsidRPr="002E4EB6">
        <w:rPr>
          <w:rFonts w:cstheme="minorHAnsi"/>
          <w:sz w:val="22"/>
          <w:szCs w:val="22"/>
          <w:lang w:val="de-DE"/>
        </w:rPr>
        <w:t xml:space="preserve"> </w:t>
      </w:r>
      <w:r w:rsidR="0022304A" w:rsidRPr="002E4EB6">
        <w:rPr>
          <w:rFonts w:cstheme="minorHAnsi"/>
          <w:sz w:val="22"/>
          <w:szCs w:val="22"/>
          <w:lang w:val="de-DE"/>
        </w:rPr>
        <w:t xml:space="preserve">erfahrenen </w:t>
      </w:r>
      <w:r w:rsidR="0079358A" w:rsidRPr="002E4EB6">
        <w:rPr>
          <w:rFonts w:cstheme="minorHAnsi"/>
          <w:sz w:val="22"/>
          <w:szCs w:val="22"/>
          <w:lang w:val="de-DE"/>
        </w:rPr>
        <w:t xml:space="preserve">Datenexperten </w:t>
      </w:r>
      <w:r w:rsidR="00790D79">
        <w:rPr>
          <w:rFonts w:cstheme="minorHAnsi"/>
          <w:sz w:val="22"/>
          <w:szCs w:val="22"/>
          <w:lang w:val="de-DE"/>
        </w:rPr>
        <w:t>zu sprechen</w:t>
      </w:r>
      <w:r w:rsidR="00790D79" w:rsidRPr="002E4EB6">
        <w:rPr>
          <w:rFonts w:cstheme="minorHAnsi"/>
          <w:sz w:val="22"/>
          <w:szCs w:val="22"/>
          <w:lang w:val="de-DE"/>
        </w:rPr>
        <w:t xml:space="preserve"> </w:t>
      </w:r>
      <w:r w:rsidR="0079358A" w:rsidRPr="002E4EB6">
        <w:rPr>
          <w:rFonts w:cstheme="minorHAnsi"/>
          <w:sz w:val="22"/>
          <w:szCs w:val="22"/>
          <w:lang w:val="de-DE"/>
        </w:rPr>
        <w:t xml:space="preserve">oder diese </w:t>
      </w:r>
      <w:r w:rsidR="00790D79">
        <w:rPr>
          <w:rFonts w:cstheme="minorHAnsi"/>
          <w:sz w:val="22"/>
          <w:szCs w:val="22"/>
          <w:lang w:val="de-DE"/>
        </w:rPr>
        <w:t>gleich ganz</w:t>
      </w:r>
      <w:r w:rsidR="00FC00A5" w:rsidRPr="002E4EB6">
        <w:rPr>
          <w:rFonts w:cstheme="minorHAnsi"/>
          <w:sz w:val="22"/>
          <w:szCs w:val="22"/>
          <w:lang w:val="de-DE"/>
        </w:rPr>
        <w:t xml:space="preserve"> zu engagieren. </w:t>
      </w:r>
      <w:r w:rsidR="00790D79">
        <w:rPr>
          <w:rFonts w:cstheme="minorHAnsi"/>
          <w:sz w:val="22"/>
          <w:szCs w:val="22"/>
          <w:lang w:val="de-DE"/>
        </w:rPr>
        <w:t xml:space="preserve">Sie bieten </w:t>
      </w:r>
      <w:r w:rsidR="0022304A" w:rsidRPr="002E4EB6">
        <w:rPr>
          <w:rFonts w:cstheme="minorHAnsi"/>
          <w:sz w:val="22"/>
          <w:szCs w:val="22"/>
          <w:lang w:val="de-DE"/>
        </w:rPr>
        <w:t>jahrzehntelange</w:t>
      </w:r>
      <w:r w:rsidR="00A32886" w:rsidRPr="002E4EB6">
        <w:rPr>
          <w:rFonts w:cstheme="minorHAnsi"/>
          <w:sz w:val="22"/>
          <w:szCs w:val="22"/>
          <w:lang w:val="de-DE"/>
        </w:rPr>
        <w:t xml:space="preserve"> Erfahrung und d</w:t>
      </w:r>
      <w:r w:rsidR="00790D79">
        <w:rPr>
          <w:rFonts w:cstheme="minorHAnsi"/>
          <w:sz w:val="22"/>
          <w:szCs w:val="22"/>
          <w:lang w:val="de-DE"/>
        </w:rPr>
        <w:t>i</w:t>
      </w:r>
      <w:r w:rsidR="00A32886" w:rsidRPr="002E4EB6">
        <w:rPr>
          <w:rFonts w:cstheme="minorHAnsi"/>
          <w:sz w:val="22"/>
          <w:szCs w:val="22"/>
          <w:lang w:val="de-DE"/>
        </w:rPr>
        <w:t xml:space="preserve">e richtigen Werkzeuge, </w:t>
      </w:r>
      <w:r w:rsidR="00790D79">
        <w:rPr>
          <w:rFonts w:cstheme="minorHAnsi"/>
          <w:sz w:val="22"/>
          <w:szCs w:val="22"/>
          <w:lang w:val="de-DE"/>
        </w:rPr>
        <w:t>um Projekte in weiten Teilen zu automatisieren</w:t>
      </w:r>
      <w:r w:rsidR="00A32886" w:rsidRPr="002E4EB6">
        <w:rPr>
          <w:rFonts w:cstheme="minorHAnsi"/>
          <w:sz w:val="22"/>
          <w:szCs w:val="22"/>
          <w:lang w:val="de-DE"/>
        </w:rPr>
        <w:t>. Dadurch sink</w:t>
      </w:r>
      <w:r w:rsidR="0022304A" w:rsidRPr="002E4EB6">
        <w:rPr>
          <w:rFonts w:cstheme="minorHAnsi"/>
          <w:sz w:val="22"/>
          <w:szCs w:val="22"/>
          <w:lang w:val="de-DE"/>
        </w:rPr>
        <w:t>en die</w:t>
      </w:r>
      <w:r w:rsidR="00A32886" w:rsidRPr="002E4EB6">
        <w:rPr>
          <w:rFonts w:cstheme="minorHAnsi"/>
          <w:sz w:val="22"/>
          <w:szCs w:val="22"/>
          <w:lang w:val="de-DE"/>
        </w:rPr>
        <w:t xml:space="preserve"> Projektlaufzeit und</w:t>
      </w:r>
      <w:r w:rsidR="0022304A" w:rsidRPr="002E4EB6">
        <w:rPr>
          <w:rFonts w:cstheme="minorHAnsi"/>
          <w:sz w:val="22"/>
          <w:szCs w:val="22"/>
          <w:lang w:val="de-DE"/>
        </w:rPr>
        <w:t xml:space="preserve"> auch </w:t>
      </w:r>
      <w:r w:rsidR="00A32886" w:rsidRPr="002E4EB6">
        <w:rPr>
          <w:rFonts w:cstheme="minorHAnsi"/>
          <w:sz w:val="22"/>
          <w:szCs w:val="22"/>
          <w:lang w:val="de-DE"/>
        </w:rPr>
        <w:t>die Gesamtkosten</w:t>
      </w:r>
      <w:r w:rsidR="0022304A" w:rsidRPr="002E4EB6">
        <w:rPr>
          <w:rFonts w:cstheme="minorHAnsi"/>
          <w:sz w:val="22"/>
          <w:szCs w:val="22"/>
          <w:lang w:val="de-DE"/>
        </w:rPr>
        <w:t>.</w:t>
      </w:r>
    </w:p>
    <w:p w14:paraId="5C60F1CB" w14:textId="0E28EB51" w:rsidR="00F226D6" w:rsidRDefault="00F226D6" w:rsidP="00235C26">
      <w:pPr>
        <w:rPr>
          <w:rFonts w:cstheme="minorHAnsi"/>
          <w:sz w:val="22"/>
          <w:szCs w:val="22"/>
          <w:lang w:val="de-DE"/>
        </w:rPr>
      </w:pPr>
    </w:p>
    <w:p w14:paraId="52D82B7C" w14:textId="7F9350FE" w:rsidR="00F226D6" w:rsidRDefault="00F226D6" w:rsidP="00235C26">
      <w:pPr>
        <w:rPr>
          <w:rFonts w:cstheme="minorHAnsi"/>
          <w:sz w:val="22"/>
          <w:szCs w:val="22"/>
          <w:lang w:val="de-DE"/>
        </w:rPr>
      </w:pPr>
      <w:r>
        <w:rPr>
          <w:rFonts w:cstheme="minorHAnsi"/>
          <w:sz w:val="22"/>
          <w:szCs w:val="22"/>
          <w:lang w:val="de-DE"/>
        </w:rPr>
        <w:t>###</w:t>
      </w:r>
    </w:p>
    <w:p w14:paraId="39D31897" w14:textId="72632F18" w:rsidR="00F226D6" w:rsidRDefault="00F226D6" w:rsidP="00235C26">
      <w:pPr>
        <w:rPr>
          <w:rFonts w:cstheme="minorHAnsi"/>
          <w:sz w:val="22"/>
          <w:szCs w:val="22"/>
          <w:lang w:val="de-DE"/>
        </w:rPr>
      </w:pPr>
    </w:p>
    <w:p w14:paraId="7382F142" w14:textId="6710143F" w:rsidR="00F226D6" w:rsidRPr="00F226D6" w:rsidRDefault="00F226D6" w:rsidP="00F226D6">
      <w:pPr>
        <w:rPr>
          <w:rFonts w:cstheme="minorHAnsi"/>
          <w:sz w:val="22"/>
          <w:szCs w:val="22"/>
          <w:lang w:val="de-DE"/>
        </w:rPr>
      </w:pPr>
      <w:r>
        <w:rPr>
          <w:rFonts w:cstheme="minorHAnsi"/>
          <w:b/>
          <w:bCs/>
          <w:sz w:val="22"/>
          <w:szCs w:val="22"/>
          <w:lang w:val="de-DE"/>
        </w:rPr>
        <w:t>Über</w:t>
      </w:r>
      <w:r w:rsidRPr="00F226D6">
        <w:rPr>
          <w:rFonts w:cstheme="minorHAnsi"/>
          <w:b/>
          <w:bCs/>
          <w:sz w:val="22"/>
          <w:szCs w:val="22"/>
          <w:lang w:val="de-DE"/>
        </w:rPr>
        <w:t xml:space="preserve"> Michael Krett</w:t>
      </w:r>
    </w:p>
    <w:p w14:paraId="016E71A2" w14:textId="71269005" w:rsidR="00F226D6" w:rsidRPr="00F226D6" w:rsidRDefault="00F226D6" w:rsidP="00F226D6">
      <w:pPr>
        <w:rPr>
          <w:rFonts w:cstheme="minorHAnsi"/>
          <w:sz w:val="22"/>
          <w:szCs w:val="22"/>
          <w:lang w:val="de-DE"/>
        </w:rPr>
      </w:pPr>
      <w:r w:rsidRPr="00F226D6">
        <w:rPr>
          <w:rFonts w:cstheme="minorHAnsi"/>
          <w:sz w:val="22"/>
          <w:szCs w:val="22"/>
          <w:lang w:val="de-DE"/>
        </w:rPr>
        <w:t>Michael Krett ist Geschäftsführer bei dynaMigs und seit 1999 im IT-Sektor tätig. In der Vergangenheit war er für namhafte Firmen als externer Mitarbeiter für die Implementierung, den Betrieb und die Migration von Storagesystemen im NAS-/SAN-Umfeld zuständig. Sehr gute Kenntnisse besitzt er im Bereich Prozessdesign sowie Projekt- und Change</w:t>
      </w:r>
      <w:r w:rsidR="007433B6">
        <w:rPr>
          <w:rFonts w:cstheme="minorHAnsi"/>
          <w:sz w:val="22"/>
          <w:szCs w:val="22"/>
          <w:lang w:val="de-DE"/>
        </w:rPr>
        <w:t>-</w:t>
      </w:r>
      <w:r w:rsidRPr="00F226D6">
        <w:rPr>
          <w:rFonts w:cstheme="minorHAnsi"/>
          <w:sz w:val="22"/>
          <w:szCs w:val="22"/>
          <w:lang w:val="de-DE"/>
        </w:rPr>
        <w:t>Management, welche er in den Branchen Informationstechnik, Maschinenbau und Automobil zum Einsatz brachte.</w:t>
      </w:r>
    </w:p>
    <w:p w14:paraId="6212AE8B" w14:textId="4499EE10" w:rsidR="00F226D6" w:rsidRPr="002E4EB6" w:rsidRDefault="00F226D6" w:rsidP="00235C26">
      <w:pPr>
        <w:rPr>
          <w:rFonts w:cstheme="minorHAnsi"/>
          <w:sz w:val="22"/>
          <w:szCs w:val="22"/>
          <w:lang w:val="de-DE"/>
        </w:rPr>
      </w:pPr>
      <w:r w:rsidRPr="00F226D6">
        <w:rPr>
          <w:rFonts w:cstheme="minorHAnsi"/>
          <w:sz w:val="22"/>
          <w:szCs w:val="22"/>
          <w:lang w:val="de-DE"/>
        </w:rPr>
        <w:t>Daneben verfügt er über mehrjährige Auslandserfahrung im arabischen Raum, wo er als Expatriate für einen IT-Konzern beschäftigt war.</w:t>
      </w:r>
    </w:p>
    <w:sectPr w:rsidR="00F226D6" w:rsidRPr="002E4EB6" w:rsidSect="00F908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FA"/>
    <w:rsid w:val="00002532"/>
    <w:rsid w:val="00060CDA"/>
    <w:rsid w:val="000C1AEB"/>
    <w:rsid w:val="000C2BF4"/>
    <w:rsid w:val="000D276D"/>
    <w:rsid w:val="001132A9"/>
    <w:rsid w:val="00113E75"/>
    <w:rsid w:val="00120EBF"/>
    <w:rsid w:val="001263A6"/>
    <w:rsid w:val="00144D2F"/>
    <w:rsid w:val="001610D7"/>
    <w:rsid w:val="00187E47"/>
    <w:rsid w:val="0019438E"/>
    <w:rsid w:val="001C3EA7"/>
    <w:rsid w:val="00201D18"/>
    <w:rsid w:val="0022304A"/>
    <w:rsid w:val="00235C26"/>
    <w:rsid w:val="00237306"/>
    <w:rsid w:val="0029758D"/>
    <w:rsid w:val="002B2C69"/>
    <w:rsid w:val="002C6FB4"/>
    <w:rsid w:val="002C764D"/>
    <w:rsid w:val="002E4EB6"/>
    <w:rsid w:val="003503FD"/>
    <w:rsid w:val="00377860"/>
    <w:rsid w:val="003A3838"/>
    <w:rsid w:val="003B797A"/>
    <w:rsid w:val="003C0E3A"/>
    <w:rsid w:val="003E0E5C"/>
    <w:rsid w:val="0043284B"/>
    <w:rsid w:val="00433E0D"/>
    <w:rsid w:val="00486B67"/>
    <w:rsid w:val="004A32A1"/>
    <w:rsid w:val="004A4F71"/>
    <w:rsid w:val="0050699E"/>
    <w:rsid w:val="005D15C9"/>
    <w:rsid w:val="006121F3"/>
    <w:rsid w:val="006254B8"/>
    <w:rsid w:val="00654BAD"/>
    <w:rsid w:val="00672DB9"/>
    <w:rsid w:val="00725AF9"/>
    <w:rsid w:val="007433B6"/>
    <w:rsid w:val="00751122"/>
    <w:rsid w:val="00753BA3"/>
    <w:rsid w:val="0077351D"/>
    <w:rsid w:val="00776CFE"/>
    <w:rsid w:val="00790D79"/>
    <w:rsid w:val="0079358A"/>
    <w:rsid w:val="007E19B0"/>
    <w:rsid w:val="00823B92"/>
    <w:rsid w:val="008451A1"/>
    <w:rsid w:val="00864AD2"/>
    <w:rsid w:val="008C28FA"/>
    <w:rsid w:val="008E0E24"/>
    <w:rsid w:val="00904492"/>
    <w:rsid w:val="00935961"/>
    <w:rsid w:val="0095621C"/>
    <w:rsid w:val="00956D6C"/>
    <w:rsid w:val="00972799"/>
    <w:rsid w:val="009873FB"/>
    <w:rsid w:val="009A6BB7"/>
    <w:rsid w:val="009B02EC"/>
    <w:rsid w:val="009F1685"/>
    <w:rsid w:val="009F3DDF"/>
    <w:rsid w:val="00A20A3E"/>
    <w:rsid w:val="00A32886"/>
    <w:rsid w:val="00A66ED0"/>
    <w:rsid w:val="00A82491"/>
    <w:rsid w:val="00AD4610"/>
    <w:rsid w:val="00AF2F99"/>
    <w:rsid w:val="00B14CB8"/>
    <w:rsid w:val="00B24814"/>
    <w:rsid w:val="00B271A0"/>
    <w:rsid w:val="00B367D9"/>
    <w:rsid w:val="00B7432A"/>
    <w:rsid w:val="00B92266"/>
    <w:rsid w:val="00BB1DF8"/>
    <w:rsid w:val="00CD106A"/>
    <w:rsid w:val="00CD4F04"/>
    <w:rsid w:val="00CE165B"/>
    <w:rsid w:val="00D15484"/>
    <w:rsid w:val="00D22EA9"/>
    <w:rsid w:val="00DA3F6B"/>
    <w:rsid w:val="00DD069A"/>
    <w:rsid w:val="00DF1755"/>
    <w:rsid w:val="00E20865"/>
    <w:rsid w:val="00E61196"/>
    <w:rsid w:val="00E657FF"/>
    <w:rsid w:val="00EB4C2D"/>
    <w:rsid w:val="00EE6836"/>
    <w:rsid w:val="00F226D6"/>
    <w:rsid w:val="00F240CB"/>
    <w:rsid w:val="00F33D4D"/>
    <w:rsid w:val="00F6310B"/>
    <w:rsid w:val="00F85581"/>
    <w:rsid w:val="00F908E7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1184"/>
  <w15:chartTrackingRefBased/>
  <w15:docId w15:val="{DD959FBB-3CD2-1D44-A3B2-BA5DC1E3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76C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76C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491"/>
    <w:rPr>
      <w:rFonts w:ascii="Segoe UI" w:hAnsi="Segoe UI" w:cs="Angsana New"/>
      <w:sz w:val="18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491"/>
    <w:rPr>
      <w:rFonts w:ascii="Segoe UI" w:hAnsi="Segoe UI" w:cs="Angsana New"/>
      <w:sz w:val="18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43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438E"/>
    <w:rPr>
      <w:sz w:val="20"/>
      <w:szCs w:val="25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438E"/>
    <w:rPr>
      <w:sz w:val="20"/>
      <w:szCs w:val="25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8E"/>
    <w:rPr>
      <w:b/>
      <w:bCs/>
      <w:sz w:val="20"/>
      <w:szCs w:val="25"/>
    </w:rPr>
  </w:style>
  <w:style w:type="paragraph" w:styleId="berarbeitung">
    <w:name w:val="Revision"/>
    <w:hidden/>
    <w:uiPriority w:val="99"/>
    <w:semiHidden/>
    <w:rsid w:val="006121F3"/>
  </w:style>
  <w:style w:type="character" w:styleId="Hyperlink">
    <w:name w:val="Hyperlink"/>
    <w:basedOn w:val="Absatz-Standardschriftart"/>
    <w:uiPriority w:val="99"/>
    <w:unhideWhenUsed/>
    <w:rsid w:val="00F226D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Wunderlich</dc:creator>
  <cp:keywords/>
  <dc:description/>
  <cp:lastModifiedBy>Nadine Haas</cp:lastModifiedBy>
  <cp:revision>2</cp:revision>
  <dcterms:created xsi:type="dcterms:W3CDTF">2021-04-12T09:23:00Z</dcterms:created>
  <dcterms:modified xsi:type="dcterms:W3CDTF">2021-04-12T09:23:00Z</dcterms:modified>
</cp:coreProperties>
</file>